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EB" w:rsidRPr="00F742EB" w:rsidRDefault="00F742EB" w:rsidP="00F742EB">
      <w:pPr>
        <w:shd w:val="clear" w:color="auto" w:fill="FFFFFF"/>
        <w:suppressAutoHyphens w:val="0"/>
        <w:jc w:val="center"/>
        <w:textAlignment w:val="baseline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EE514D">
        <w:rPr>
          <w:rFonts w:ascii="Tahoma" w:hAnsi="Tahoma" w:cs="Tahoma"/>
          <w:b/>
          <w:bCs/>
          <w:color w:val="4682B4"/>
          <w:sz w:val="28"/>
          <w:szCs w:val="28"/>
          <w:lang w:eastAsia="ru-RU"/>
        </w:rPr>
        <w:t>Гостевой дом «Валентина-2»</w:t>
      </w:r>
    </w:p>
    <w:p w:rsidR="00F742EB" w:rsidRPr="00F742EB" w:rsidRDefault="00F742EB" w:rsidP="00F742EB">
      <w:pPr>
        <w:shd w:val="clear" w:color="auto" w:fill="FFFFFF"/>
        <w:suppressAutoHyphens w:val="0"/>
        <w:spacing w:after="360"/>
        <w:jc w:val="center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color w:val="555555"/>
          <w:sz w:val="21"/>
          <w:szCs w:val="21"/>
          <w:lang w:eastAsia="ru-RU"/>
        </w:rPr>
        <w:t>(12-дневные автобусные туры, проживание 9 дней/9 ночей, выезд из Анапы на 10 день)</w:t>
      </w:r>
    </w:p>
    <w:p w:rsidR="00F742EB" w:rsidRPr="00F742EB" w:rsidRDefault="00F742EB" w:rsidP="00F742E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color w:val="555555"/>
          <w:sz w:val="21"/>
          <w:szCs w:val="21"/>
          <w:lang w:eastAsia="ru-RU"/>
        </w:rPr>
        <w:t>Гостевой дом «Альтаир Витязево» расположен в курортном поселке Витязево недалеко от Анапы, в экологически чистом районе, по соседству с магазинами и рынком, многочисленными точками питания и развлекательными заведениями</w:t>
      </w:r>
    </w:p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8" name="Рисунок 1" descr="https://admiraltur.ru/assets/images/ico/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raltur.ru/assets/images/ico/2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2E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Размещение</w:t>
      </w:r>
    </w:p>
    <w:p w:rsidR="00F742EB" w:rsidRPr="00F742EB" w:rsidRDefault="00F742EB" w:rsidP="00F742E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color w:val="555555"/>
          <w:sz w:val="21"/>
          <w:szCs w:val="21"/>
          <w:lang w:eastAsia="ru-RU"/>
        </w:rPr>
        <w:t>Четырехэтажное здание на 46 номеров.</w:t>
      </w:r>
    </w:p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3-х номера со всеми удобствами в номере:</w:t>
      </w:r>
      <w:r w:rsidRPr="00F742EB">
        <w:rPr>
          <w:rFonts w:ascii="Tahoma" w:hAnsi="Tahoma" w:cs="Tahoma"/>
          <w:color w:val="555555"/>
          <w:sz w:val="21"/>
          <w:szCs w:val="21"/>
          <w:lang w:eastAsia="ru-RU"/>
        </w:rPr>
        <w:t> ТВ, Х, сплит-система, с/у, душ.</w:t>
      </w:r>
    </w:p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0" t="0" r="9525" b="0"/>
            <wp:docPr id="2" name="Рисунок 2" descr="https://admiraltur.ru/assets/images/ico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raltur.ru/assets/images/ico/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2E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Питание</w:t>
      </w:r>
    </w:p>
    <w:p w:rsidR="00F742EB" w:rsidRPr="00F742EB" w:rsidRDefault="00F742EB" w:rsidP="00F742E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color w:val="555555"/>
          <w:sz w:val="21"/>
          <w:szCs w:val="21"/>
          <w:lang w:eastAsia="ru-RU"/>
        </w:rPr>
        <w:t>Комплексный завтрак</w:t>
      </w:r>
    </w:p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0" t="0" r="0" b="0"/>
            <wp:docPr id="3" name="Рисунок 3" descr="https://admiraltur.ru/assets/images/ico/Tilda_Icons_44_travel_be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raltur.ru/assets/images/ico/Tilda_Icons_44_travel_beac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2E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Пляж</w:t>
      </w:r>
    </w:p>
    <w:p w:rsidR="00F742EB" w:rsidRPr="00F742EB" w:rsidRDefault="00F742EB" w:rsidP="00F742E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color w:val="555555"/>
          <w:sz w:val="21"/>
          <w:szCs w:val="21"/>
          <w:lang w:eastAsia="ru-RU"/>
        </w:rPr>
        <w:t>Песчаный, 1,5 км от гостиницы</w:t>
      </w:r>
    </w:p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4" name="Рисунок 4" descr="https://admiraltur.ru/assets/images/ico/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raltur.ru/assets/images/ico/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2E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Расчетный час</w:t>
      </w:r>
    </w:p>
    <w:p w:rsidR="00F742EB" w:rsidRPr="00F742EB" w:rsidRDefault="00F742EB" w:rsidP="00F742E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color w:val="555555"/>
          <w:sz w:val="21"/>
          <w:szCs w:val="21"/>
          <w:lang w:eastAsia="ru-RU"/>
        </w:rPr>
        <w:t>Заселение  в 14.00 час, освобождение номеров до  12.00 час</w:t>
      </w:r>
    </w:p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b/>
          <w:color w:val="C00000"/>
          <w:lang w:eastAsia="ru-RU"/>
        </w:rPr>
      </w:pPr>
      <w:r w:rsidRPr="00131F41">
        <w:rPr>
          <w:rFonts w:ascii="Tahoma" w:hAnsi="Tahoma" w:cs="Tahoma"/>
          <w:b/>
          <w:bCs/>
          <w:noProof/>
          <w:color w:val="C00000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5" name="Рисунок 5" descr="https://admiraltur.ru/assets/images/ico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raltur.ru/assets/images/ico/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2EB">
        <w:rPr>
          <w:rFonts w:ascii="Tahoma" w:hAnsi="Tahoma" w:cs="Tahoma"/>
          <w:b/>
          <w:bCs/>
          <w:color w:val="C00000"/>
          <w:bdr w:val="none" w:sz="0" w:space="0" w:color="auto" w:frame="1"/>
          <w:lang w:eastAsia="ru-RU"/>
        </w:rPr>
        <w:t>Дети</w:t>
      </w:r>
    </w:p>
    <w:p w:rsidR="00F742EB" w:rsidRPr="00F742EB" w:rsidRDefault="00F742EB" w:rsidP="00F742E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b/>
          <w:color w:val="C00000"/>
          <w:lang w:eastAsia="ru-RU"/>
        </w:rPr>
      </w:pPr>
      <w:r w:rsidRPr="00F742EB">
        <w:rPr>
          <w:rFonts w:ascii="Tahoma" w:hAnsi="Tahoma" w:cs="Tahoma"/>
          <w:b/>
          <w:color w:val="C00000"/>
          <w:lang w:eastAsia="ru-RU"/>
        </w:rPr>
        <w:t>До 6 лет без предоставления места бесплатно, оплачивая проезд на автобусе 6500 руб.  </w:t>
      </w:r>
    </w:p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0" t="0" r="0" b="0"/>
            <wp:docPr id="6" name="Рисунок 6" descr="https://admiraltur.ru/assets/images/ico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raltur.ru/assets/images/ico/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2E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Адрес</w:t>
      </w:r>
    </w:p>
    <w:p w:rsidR="00F742EB" w:rsidRPr="00F742EB" w:rsidRDefault="00F742EB" w:rsidP="00F742E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color w:val="555555"/>
          <w:sz w:val="21"/>
          <w:szCs w:val="21"/>
          <w:lang w:eastAsia="ru-RU"/>
        </w:rPr>
        <w:t>г. Анапа, ул. Центральная д.25</w:t>
      </w:r>
    </w:p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7" name="Рисунок 7" descr="https://admiraltur.ru/assets/images/ico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dmiraltur.ru/assets/images/ico/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42E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 стоимость путевки входит</w:t>
      </w:r>
    </w:p>
    <w:p w:rsidR="00F742EB" w:rsidRPr="00F742EB" w:rsidRDefault="00F742EB" w:rsidP="00F742E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color w:val="555555"/>
          <w:sz w:val="21"/>
          <w:szCs w:val="21"/>
          <w:lang w:eastAsia="ru-RU"/>
        </w:rPr>
        <w:t>Проживание, завтрак, проезд на автобусе, мед. страхование от несчастного случая</w:t>
      </w:r>
    </w:p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i/>
          <w:iCs/>
          <w:color w:val="555555"/>
          <w:sz w:val="21"/>
          <w:lang w:eastAsia="ru-RU"/>
        </w:rPr>
        <w:t>Стоимость за чел./руб.</w:t>
      </w:r>
      <w:r w:rsidR="00131F41">
        <w:rPr>
          <w:rFonts w:ascii="Tahoma" w:hAnsi="Tahoma" w:cs="Tahoma"/>
          <w:i/>
          <w:iCs/>
          <w:color w:val="555555"/>
          <w:sz w:val="21"/>
          <w:lang w:eastAsia="ru-RU"/>
        </w:rPr>
        <w:t xml:space="preserve"> </w:t>
      </w:r>
      <w:r w:rsidR="00131F41" w:rsidRPr="00131F41">
        <w:rPr>
          <w:rFonts w:ascii="Tahoma" w:hAnsi="Tahoma" w:cs="Tahoma"/>
          <w:b/>
          <w:iCs/>
          <w:color w:val="FF0000"/>
          <w:sz w:val="28"/>
          <w:szCs w:val="28"/>
          <w:lang w:eastAsia="ru-RU"/>
        </w:rPr>
        <w:t>Двое взрослых + третье место БЕСПЛАТНО!</w:t>
      </w:r>
    </w:p>
    <w:tbl>
      <w:tblPr>
        <w:tblW w:w="63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3"/>
        <w:gridCol w:w="2441"/>
        <w:gridCol w:w="1662"/>
      </w:tblGrid>
      <w:tr w:rsidR="00131F41" w:rsidRPr="00F742EB" w:rsidTr="00131F41">
        <w:trPr>
          <w:trHeight w:val="81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Выезд из Брянска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Прибытие в Брянск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3-х местный</w:t>
            </w:r>
          </w:p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с удобствами</w:t>
            </w:r>
          </w:p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07.06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18.06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131F41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</w:t>
            </w: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8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000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16.06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27.06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131F41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</w:t>
            </w: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87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25.06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06.07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208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04.07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15.07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232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13.07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24.07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232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22.07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02.08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232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31.07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11.08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232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09.08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20.08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131F41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232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18.08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29.08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220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27.08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07.09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131F41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</w:t>
            </w: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78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31F41" w:rsidRPr="00F742EB" w:rsidTr="00131F41">
        <w:trPr>
          <w:trHeight w:val="270"/>
        </w:trPr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05.09</w:t>
            </w:r>
          </w:p>
        </w:tc>
        <w:tc>
          <w:tcPr>
            <w:tcW w:w="2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F742E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16.09</w:t>
            </w:r>
          </w:p>
        </w:tc>
        <w:tc>
          <w:tcPr>
            <w:tcW w:w="1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F742EB" w:rsidRDefault="00131F41" w:rsidP="00131F41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</w:t>
            </w: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78</w:t>
            </w:r>
            <w:r w:rsidRPr="00F742E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</w:tbl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*При заселении оплачивается курортный сбор.</w:t>
      </w:r>
    </w:p>
    <w:p w:rsidR="00F742EB" w:rsidRPr="00F742EB" w:rsidRDefault="00F742EB" w:rsidP="00F742E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F742E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**На данный объект действует динамичное ценообразование. Окончательные цены уточняйте при бронировании.</w:t>
      </w:r>
    </w:p>
    <w:p w:rsidR="00131F41" w:rsidRPr="00EE514D" w:rsidRDefault="00131F41" w:rsidP="00131F41">
      <w:pPr>
        <w:shd w:val="clear" w:color="auto" w:fill="FFFFFF"/>
        <w:suppressAutoHyphens w:val="0"/>
        <w:jc w:val="center"/>
        <w:textAlignment w:val="baseline"/>
        <w:rPr>
          <w:rFonts w:ascii="Tahoma" w:hAnsi="Tahoma" w:cs="Tahoma"/>
          <w:b/>
          <w:bCs/>
          <w:color w:val="4682B4"/>
          <w:sz w:val="28"/>
          <w:szCs w:val="28"/>
          <w:lang w:eastAsia="ru-RU"/>
        </w:rPr>
      </w:pPr>
      <w:r w:rsidRPr="00EE514D">
        <w:rPr>
          <w:rFonts w:ascii="Tahoma" w:hAnsi="Tahoma" w:cs="Tahoma"/>
          <w:b/>
          <w:bCs/>
          <w:color w:val="4682B4"/>
          <w:sz w:val="28"/>
          <w:szCs w:val="28"/>
          <w:lang w:eastAsia="ru-RU"/>
        </w:rPr>
        <w:t>Пансионат «Валентина-2»</w:t>
      </w:r>
      <w:r w:rsidR="0014730B" w:rsidRPr="00EE514D">
        <w:rPr>
          <w:rFonts w:ascii="Tahoma" w:hAnsi="Tahoma" w:cs="Tahoma"/>
          <w:b/>
          <w:bCs/>
          <w:color w:val="4682B4"/>
          <w:sz w:val="28"/>
          <w:szCs w:val="28"/>
          <w:lang w:eastAsia="ru-RU"/>
        </w:rPr>
        <w:t xml:space="preserve"> с бассейном!</w:t>
      </w:r>
    </w:p>
    <w:p w:rsidR="0014730B" w:rsidRPr="00131F41" w:rsidRDefault="0014730B" w:rsidP="00131F41">
      <w:pPr>
        <w:shd w:val="clear" w:color="auto" w:fill="FFFFFF"/>
        <w:suppressAutoHyphens w:val="0"/>
        <w:jc w:val="center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1528084"/>
            <wp:effectExtent l="19050" t="0" r="9525" b="0"/>
            <wp:docPr id="31" name="Рисунок 31" descr="https://admiraltur.ru/assets/images/gallery/510/%D0%A1%D0%BA%D1%80%D0%B8%D0%BD%D1%88%D0%BE%D1%82_16-01-2023_12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dmiraltur.ru/assets/images/gallery/510/%D0%A1%D0%BA%D1%80%D0%B8%D0%BD%D1%88%D0%BE%D1%82_16-01-2023_1238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39" cy="153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43100" cy="1457325"/>
            <wp:effectExtent l="19050" t="0" r="0" b="0"/>
            <wp:docPr id="34" name="Рисунок 34" descr="https://admiraltur.ru/assets/images/gallery/51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dmiraltur.ru/assets/images/gallery/510/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53" cy="145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57400" cy="1543049"/>
            <wp:effectExtent l="19050" t="0" r="0" b="0"/>
            <wp:docPr id="37" name="Рисунок 37" descr="https://admiraltur.ru/assets/images/gallery/51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dmiraltur.ru/assets/images/gallery/510/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22" cy="154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F41" w:rsidRPr="00131F41" w:rsidRDefault="00131F41" w:rsidP="00131F41">
      <w:pPr>
        <w:shd w:val="clear" w:color="auto" w:fill="FFFFFF"/>
        <w:suppressAutoHyphens w:val="0"/>
        <w:spacing w:after="360"/>
        <w:jc w:val="center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(12-дневные автобусные туры, проживание 9 дней/9 ночей, выезд из Анапы на 10 день)</w:t>
      </w:r>
    </w:p>
    <w:p w:rsidR="00131F41" w:rsidRPr="00131F41" w:rsidRDefault="00131F41" w:rsidP="00131F41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Гостевой дом «Валентина-2» расположен в популярном для отдыха курортном поселке Витязево.  В шаговой доступности от гостиницы находится развлекательный парк для детей «Византия парк», в 5 минутах  - дельфинарий «Немо», и 7 минутах  - аквапарк «Олимпия», боулинг-клуб.  </w:t>
      </w:r>
    </w:p>
    <w:p w:rsidR="00131F41" w:rsidRPr="00131F41" w:rsidRDefault="00131F41" w:rsidP="00131F41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15" name="Рисунок 15" descr="https://admiraltur.ru/assets/images/ico/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dmiraltur.ru/assets/images/ico/2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F41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Размещение</w:t>
      </w:r>
    </w:p>
    <w:p w:rsidR="00131F41" w:rsidRPr="00131F41" w:rsidRDefault="00131F41" w:rsidP="00131F41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3-этажный корпус, без лифта.</w:t>
      </w:r>
    </w:p>
    <w:p w:rsidR="00131F41" w:rsidRPr="00131F41" w:rsidRDefault="00131F41" w:rsidP="00131F41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2-местный стандартный (макс. 2+1 чел., 20 кв. м, телевизор, кондиционер, душ, фен, холодильник, балкон, сейф, 1-спальные/ 2-спальная кровать, туалет). Доп. место - кресло-кровать, может быть установлено для ребенка до 16 лет.</w:t>
      </w:r>
    </w:p>
    <w:p w:rsidR="00131F41" w:rsidRPr="00131F41" w:rsidRDefault="00131F41" w:rsidP="00131F41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0" t="0" r="0" b="0"/>
            <wp:docPr id="17" name="Рисунок 17" descr="https://admiraltur.ru/assets/images/ico/Tilda_Icons_44_travel_be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dmiraltur.ru/assets/images/ico/Tilda_Icons_44_travel_beac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F41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Пляж</w:t>
      </w:r>
    </w:p>
    <w:p w:rsidR="00131F41" w:rsidRPr="00131F41" w:rsidRDefault="00131F41" w:rsidP="00131F41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Общекурортный, песчаный, в 650 метрах</w:t>
      </w:r>
    </w:p>
    <w:p w:rsidR="00131F41" w:rsidRPr="00131F41" w:rsidRDefault="00131F41" w:rsidP="00131F41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23850"/>
            <wp:effectExtent l="19050" t="0" r="9525" b="0"/>
            <wp:docPr id="18" name="Рисунок 18" descr="https://admiraltur.ru/assets/images/ico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dmiraltur.ru/assets/images/ico/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F41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Инфраструктура</w:t>
      </w:r>
    </w:p>
    <w:p w:rsidR="00131F41" w:rsidRPr="00131F41" w:rsidRDefault="00131F41" w:rsidP="00131F41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Открытый бассейн (с подогревом), Wi-Fi, автостоянка неохраняемая, прокат мангала, анимационные программы (3 раза в неделю в гостевом доме "Валентина")</w:t>
      </w:r>
    </w:p>
    <w:p w:rsidR="00131F41" w:rsidRPr="00131F41" w:rsidRDefault="00131F41" w:rsidP="00131F41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333375" cy="333375"/>
            <wp:effectExtent l="19050" t="0" r="9525" b="0"/>
            <wp:docPr id="19" name="Рисунок 19" descr="https://admiraltur.ru/assets/images/ico/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dmiraltur.ru/assets/images/ico/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F41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Расчетный час</w:t>
      </w:r>
    </w:p>
    <w:p w:rsidR="00131F41" w:rsidRPr="00131F41" w:rsidRDefault="00131F41" w:rsidP="00131F41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Заселение в 14.00, освобождение номеров до 12.00</w:t>
      </w:r>
    </w:p>
    <w:p w:rsidR="00131F41" w:rsidRPr="00131F41" w:rsidRDefault="00131F41" w:rsidP="00131F41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20" name="Рисунок 20" descr="https://admiraltur.ru/assets/images/ico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dmiraltur.ru/assets/images/ico/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F41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Дети</w:t>
      </w:r>
    </w:p>
    <w:p w:rsidR="00131F41" w:rsidRPr="00131F41" w:rsidRDefault="00131F41" w:rsidP="00131F41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Принимаются с любого возраста.  Дети  до 4 лет без места в номере бесплатно - обязательная оплата  проезда на автобусе  - 6500 руб.  </w:t>
      </w:r>
    </w:p>
    <w:p w:rsidR="00131F41" w:rsidRPr="00131F41" w:rsidRDefault="00131F41" w:rsidP="00131F41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0" t="0" r="0" b="0"/>
            <wp:docPr id="21" name="Рисунок 21" descr="https://admiraltur.ru/assets/images/ico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dmiraltur.ru/assets/images/ico/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F41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Адрес</w:t>
      </w:r>
    </w:p>
    <w:p w:rsidR="00131F41" w:rsidRPr="00131F41" w:rsidRDefault="00131F41" w:rsidP="00131F41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г. Анапа, пос. Витязево, Благовещенский пер., д. 20.</w:t>
      </w:r>
    </w:p>
    <w:p w:rsidR="00131F41" w:rsidRPr="00131F41" w:rsidRDefault="00131F41" w:rsidP="00131F41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22" name="Рисунок 22" descr="https://admiraltur.ru/assets/images/ico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dmiraltur.ru/assets/images/ico/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F41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 стоимость путевки входит</w:t>
      </w:r>
    </w:p>
    <w:p w:rsidR="00131F41" w:rsidRPr="00131F41" w:rsidRDefault="00131F41" w:rsidP="00131F41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Проживание, проезд на  автобусе, страховка от несчастного случая</w:t>
      </w:r>
    </w:p>
    <w:p w:rsidR="00131F41" w:rsidRPr="00131F41" w:rsidRDefault="00131F41" w:rsidP="00131F41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i/>
          <w:iCs/>
          <w:color w:val="555555"/>
          <w:sz w:val="21"/>
          <w:lang w:eastAsia="ru-RU"/>
        </w:rPr>
        <w:t>Стоимость за чел./руб.</w:t>
      </w:r>
      <w:r w:rsidR="0014730B">
        <w:rPr>
          <w:rFonts w:ascii="Tahoma" w:hAnsi="Tahoma" w:cs="Tahoma"/>
          <w:i/>
          <w:iCs/>
          <w:color w:val="555555"/>
          <w:sz w:val="21"/>
          <w:lang w:eastAsia="ru-RU"/>
        </w:rPr>
        <w:t xml:space="preserve"> </w:t>
      </w:r>
      <w:r w:rsidR="0014730B" w:rsidRPr="0014730B">
        <w:rPr>
          <w:rFonts w:ascii="Tahoma" w:hAnsi="Tahoma" w:cs="Tahoma"/>
          <w:b/>
          <w:i/>
          <w:iCs/>
          <w:color w:val="FF0000"/>
          <w:sz w:val="22"/>
          <w:szCs w:val="22"/>
          <w:lang w:eastAsia="ru-RU"/>
        </w:rPr>
        <w:t>Два взрослых оплачиваются + до 16 лет на доп место БЕСПЛАТНО</w:t>
      </w:r>
    </w:p>
    <w:tbl>
      <w:tblPr>
        <w:tblW w:w="87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4"/>
        <w:gridCol w:w="2566"/>
        <w:gridCol w:w="3834"/>
      </w:tblGrid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Выезд из Брянска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Прибытие в Брянск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2-х местн. номера</w:t>
            </w:r>
          </w:p>
          <w:p w:rsidR="0014730B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основные</w:t>
            </w:r>
          </w:p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места</w:t>
            </w:r>
            <w:r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 xml:space="preserve"> + до 16 лет БЕСПЛАТНО 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07.06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18.06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4730B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</w:t>
            </w: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9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500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16.06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4730B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21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200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25.06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06.07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22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04.07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15.07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23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750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13.07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24.07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24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600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22.07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02.08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24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600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31.07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11.08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24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600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09.08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20.08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24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600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18.08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29.08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24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000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27.08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07.09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21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200</w:t>
            </w:r>
          </w:p>
        </w:tc>
      </w:tr>
      <w:tr w:rsidR="0014730B" w:rsidRPr="00131F41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05.09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31F41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16.09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31F41" w:rsidRPr="00131F41" w:rsidRDefault="0014730B" w:rsidP="00131F41">
            <w:pPr>
              <w:suppressAutoHyphens w:val="0"/>
              <w:spacing w:after="360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21</w:t>
            </w:r>
            <w:r w:rsidRPr="00131F41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200</w:t>
            </w:r>
          </w:p>
        </w:tc>
      </w:tr>
    </w:tbl>
    <w:p w:rsidR="00131F41" w:rsidRPr="00131F41" w:rsidRDefault="00131F41" w:rsidP="00131F41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31F41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*</w:t>
      </w:r>
      <w:r w:rsidRPr="00131F41">
        <w:rPr>
          <w:rFonts w:ascii="Tahoma" w:hAnsi="Tahoma" w:cs="Tahoma"/>
          <w:color w:val="555555"/>
          <w:sz w:val="21"/>
          <w:szCs w:val="21"/>
          <w:lang w:eastAsia="ru-RU"/>
        </w:rPr>
        <w:t> </w:t>
      </w:r>
      <w:r w:rsidRPr="00131F41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При заселении оплачивается курортный сбор.</w:t>
      </w:r>
    </w:p>
    <w:p w:rsidR="0014730B" w:rsidRPr="0014730B" w:rsidRDefault="0014730B" w:rsidP="0014730B">
      <w:pPr>
        <w:shd w:val="clear" w:color="auto" w:fill="FFFFFF"/>
        <w:suppressAutoHyphens w:val="0"/>
        <w:jc w:val="center"/>
        <w:textAlignment w:val="baseline"/>
        <w:rPr>
          <w:rFonts w:ascii="Tahoma" w:hAnsi="Tahoma" w:cs="Tahoma"/>
          <w:color w:val="555555"/>
          <w:sz w:val="28"/>
          <w:szCs w:val="28"/>
          <w:lang w:eastAsia="ru-RU"/>
        </w:rPr>
      </w:pPr>
      <w:r w:rsidRPr="0014730B">
        <w:rPr>
          <w:rFonts w:ascii="Tahoma" w:hAnsi="Tahoma" w:cs="Tahoma"/>
          <w:b/>
          <w:bCs/>
          <w:color w:val="4682B4"/>
          <w:sz w:val="28"/>
          <w:szCs w:val="28"/>
          <w:bdr w:val="none" w:sz="0" w:space="0" w:color="auto" w:frame="1"/>
          <w:lang w:eastAsia="ru-RU"/>
        </w:rPr>
        <w:t>Отель «ПЛАЗА»</w:t>
      </w:r>
      <w:r w:rsidR="00EE514D">
        <w:rPr>
          <w:rFonts w:ascii="Tahoma" w:hAnsi="Tahoma" w:cs="Tahoma"/>
          <w:b/>
          <w:bCs/>
          <w:color w:val="4682B4"/>
          <w:sz w:val="28"/>
          <w:szCs w:val="28"/>
          <w:bdr w:val="none" w:sz="0" w:space="0" w:color="auto" w:frame="1"/>
          <w:lang w:eastAsia="ru-RU"/>
        </w:rPr>
        <w:t xml:space="preserve"> бассейн!</w:t>
      </w:r>
    </w:p>
    <w:p w:rsidR="0014730B" w:rsidRDefault="0014730B" w:rsidP="0014730B">
      <w:pPr>
        <w:shd w:val="clear" w:color="auto" w:fill="FFFFFF"/>
        <w:suppressAutoHyphens w:val="0"/>
        <w:spacing w:after="360"/>
        <w:jc w:val="center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t>(12-дневные автобусные туры, проживание 9 дней/9 ночей, выезд из Анапы на 10 день)</w:t>
      </w:r>
    </w:p>
    <w:p w:rsidR="00EE514D" w:rsidRPr="0014730B" w:rsidRDefault="00EE514D" w:rsidP="0014730B">
      <w:pPr>
        <w:shd w:val="clear" w:color="auto" w:fill="FFFFFF"/>
        <w:suppressAutoHyphens w:val="0"/>
        <w:spacing w:after="360"/>
        <w:jc w:val="center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66925" cy="1227324"/>
            <wp:effectExtent l="19050" t="0" r="9525" b="0"/>
            <wp:docPr id="58" name="Рисунок 58" descr="https://admiraltur.ru/assets/images/gallery/51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dmiraltur.ru/assets/images/gallery/517/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69" cy="12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52625" cy="1159453"/>
            <wp:effectExtent l="19050" t="0" r="9525" b="0"/>
            <wp:docPr id="61" name="Рисунок 61" descr="https://admiraltur.ru/assets/images/gallery/517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admiraltur.ru/assets/images/gallery/517/4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591" cy="1161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133600" cy="1266916"/>
            <wp:effectExtent l="19050" t="0" r="0" b="0"/>
            <wp:docPr id="64" name="Рисунок 64" descr="https://admiraltur.ru/assets/images/gallery/517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admiraltur.ru/assets/images/gallery/517/1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420" cy="127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23850"/>
            <wp:effectExtent l="19050" t="0" r="9525" b="0"/>
            <wp:docPr id="40" name="Рисунок 40" descr="https://admiraltur.ru/assets/images/ico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dmiraltur.ru/assets/images/ico/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Общие сведения</w:t>
      </w:r>
    </w:p>
    <w:p w:rsidR="0014730B" w:rsidRPr="0014730B" w:rsidRDefault="0014730B" w:rsidP="0014730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t>Отель расположен в центре курортного поселка Витязево, рядом с набережной «Паралия», аквапарком «Олимпия», дельфинарием, спортивным комплексом «Витязь», современным боулинг-клубом, парком аттракционов, уютными ресторанами и кафе, продуктовыми рынками и магазинами.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41" name="Рисунок 41" descr="https://admiraltur.ru/assets/images/ico/2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admiraltur.ru/assets/images/ico/2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Размещение</w:t>
      </w:r>
    </w:p>
    <w:p w:rsidR="0014730B" w:rsidRPr="0014730B" w:rsidRDefault="0014730B" w:rsidP="0014730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t>Современное 4 этажное здание, построенное в 2012 году. Номерной фонд составляет 78 комфортабельных номеров.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3-местные стандартные номера: </w:t>
      </w: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t>в номерах- сплит-система, удобная современная мебель, телевизор ЖК, холодильник, туалетная комната с душевой.  (20-25 кв. м.)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0" t="0" r="9525" b="0"/>
            <wp:docPr id="42" name="Рисунок 42" descr="https://admiraltur.ru/assets/images/ico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dmiraltur.ru/assets/images/ico/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Питание</w:t>
      </w:r>
    </w:p>
    <w:p w:rsidR="0014730B" w:rsidRPr="0014730B" w:rsidRDefault="0014730B" w:rsidP="0014730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t>Без питания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23850"/>
            <wp:effectExtent l="19050" t="0" r="9525" b="0"/>
            <wp:docPr id="43" name="Рисунок 43" descr="https://admiraltur.ru/assets/images/ico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dmiraltur.ru/assets/images/ico/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Инфраструктура</w:t>
      </w:r>
    </w:p>
    <w:p w:rsidR="0014730B" w:rsidRPr="0014730B" w:rsidRDefault="0014730B" w:rsidP="0014730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t>Открытый подогреваемый бассейн 12м х 4м (с водопадом и гидромассажем), с детским отделением 4м х 3м,  игровая площадка с детской лестницей, горкой, качелями, батутом и детским домиком, гриль-бар, летнее кафе,  зона отдыха, столовая, Wi-Fi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0" t="0" r="0" b="0"/>
            <wp:docPr id="44" name="Рисунок 44" descr="https://admiraltur.ru/assets/images/ico/Tilda_Icons_44_travel_be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admiraltur.ru/assets/images/ico/Tilda_Icons_44_travel_beac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Пляж</w:t>
      </w:r>
    </w:p>
    <w:p w:rsidR="0014730B" w:rsidRPr="0014730B" w:rsidRDefault="0014730B" w:rsidP="0014730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t>Песчаный, 300 метров, оборудованный, лежаки, зонтики – за доп. плату.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45" name="Рисунок 45" descr="https://admiraltur.ru/assets/images/ico/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admiraltur.ru/assets/images/ico/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Расчетный час</w:t>
      </w:r>
    </w:p>
    <w:p w:rsidR="0014730B" w:rsidRPr="0014730B" w:rsidRDefault="0014730B" w:rsidP="0014730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t>Заселение в 14.00 час., освобождение номеров до 12.00 час.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46" name="Рисунок 46" descr="https://admiraltur.ru/assets/images/ico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dmiraltur.ru/assets/images/ico/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Дети</w:t>
      </w:r>
    </w:p>
    <w:p w:rsidR="0014730B" w:rsidRPr="0014730B" w:rsidRDefault="0014730B" w:rsidP="0014730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lastRenderedPageBreak/>
        <w:t>Принимаются с любого возраста, без предоставления места и питания до 4 лет – бесплатно, оплачивая проезд на автобусе 6500 руб.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0" t="0" r="0" b="0"/>
            <wp:docPr id="47" name="Рисунок 47" descr="https://admiraltur.ru/assets/images/ico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dmiraltur.ru/assets/images/ico/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Адрес</w:t>
      </w:r>
    </w:p>
    <w:p w:rsidR="0014730B" w:rsidRPr="0014730B" w:rsidRDefault="0014730B" w:rsidP="0014730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t>пос. Витязево, пер. Спартанский, д. 7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noProof/>
          <w:color w:val="55555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33375" cy="333375"/>
            <wp:effectExtent l="19050" t="0" r="9525" b="0"/>
            <wp:docPr id="48" name="Рисунок 48" descr="https://admiraltur.ru/assets/images/ico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admiraltur.ru/assets/images/ico/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 стоимость путевки входит</w:t>
      </w:r>
    </w:p>
    <w:p w:rsidR="0014730B" w:rsidRPr="0014730B" w:rsidRDefault="0014730B" w:rsidP="0014730B">
      <w:pPr>
        <w:shd w:val="clear" w:color="auto" w:fill="FFFFFF"/>
        <w:suppressAutoHyphens w:val="0"/>
        <w:spacing w:after="36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color w:val="555555"/>
          <w:sz w:val="21"/>
          <w:szCs w:val="21"/>
          <w:lang w:eastAsia="ru-RU"/>
        </w:rPr>
        <w:t>Проживание, проезд на  автобусе, пользование бассейном, анимация, страховка от несчастного случая.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i/>
          <w:iCs/>
          <w:color w:val="555555"/>
          <w:sz w:val="21"/>
          <w:lang w:eastAsia="ru-RU"/>
        </w:rPr>
        <w:t>Стоимость за чел./руб.</w:t>
      </w:r>
      <w:r>
        <w:rPr>
          <w:rFonts w:ascii="Tahoma" w:hAnsi="Tahoma" w:cs="Tahoma"/>
          <w:i/>
          <w:iCs/>
          <w:color w:val="555555"/>
          <w:sz w:val="21"/>
          <w:lang w:eastAsia="ru-RU"/>
        </w:rPr>
        <w:t xml:space="preserve">  - Двое взрослых </w:t>
      </w:r>
      <w:r w:rsidRPr="00EE514D">
        <w:rPr>
          <w:rFonts w:ascii="Tahoma" w:hAnsi="Tahoma" w:cs="Tahoma"/>
          <w:b/>
          <w:i/>
          <w:iCs/>
          <w:color w:val="FF0000"/>
          <w:sz w:val="28"/>
          <w:szCs w:val="28"/>
          <w:lang w:eastAsia="ru-RU"/>
        </w:rPr>
        <w:t>+ 3ье место основное БЕСПЛАТНО!</w:t>
      </w:r>
    </w:p>
    <w:tbl>
      <w:tblPr>
        <w:tblW w:w="78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7"/>
        <w:gridCol w:w="2779"/>
        <w:gridCol w:w="2365"/>
      </w:tblGrid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Выезд из</w:t>
            </w:r>
          </w:p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Брянска</w:t>
            </w:r>
            <w:r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/Орел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Прибытие</w:t>
            </w:r>
          </w:p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в Брянск</w:t>
            </w:r>
            <w:r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/Орел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3-х местные</w:t>
            </w:r>
          </w:p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номера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07.06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18.06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22400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16.06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246</w:t>
            </w:r>
            <w:r w:rsidR="0014730B" w:rsidRPr="0014730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25.06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06.07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267</w:t>
            </w:r>
            <w:r w:rsidR="0014730B" w:rsidRPr="0014730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00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04.07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15.07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2930</w:t>
            </w:r>
            <w:r w:rsidR="0014730B" w:rsidRPr="0014730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13.07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24.07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2930</w:t>
            </w:r>
            <w:r w:rsidR="0014730B" w:rsidRPr="0014730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22.07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02.08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2930</w:t>
            </w:r>
            <w:r w:rsidR="0014730B" w:rsidRPr="0014730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31.07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11.08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2930</w:t>
            </w:r>
            <w:r w:rsidR="0014730B" w:rsidRPr="0014730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09.08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20.08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2930</w:t>
            </w:r>
            <w:r w:rsidR="0014730B" w:rsidRPr="0014730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18.08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29.08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2780</w:t>
            </w:r>
            <w:r w:rsidR="0014730B" w:rsidRPr="0014730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27.08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07.09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2250</w:t>
            </w:r>
            <w:r w:rsidR="0014730B" w:rsidRPr="0014730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14730B" w:rsidRPr="0014730B" w:rsidTr="001473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05.09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14730B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14730B">
              <w:rPr>
                <w:rFonts w:ascii="Tahoma" w:hAnsi="Tahoma" w:cs="Tahoma"/>
                <w:b/>
                <w:bCs/>
                <w:color w:val="555555"/>
                <w:sz w:val="21"/>
                <w:szCs w:val="21"/>
                <w:bdr w:val="none" w:sz="0" w:space="0" w:color="auto" w:frame="1"/>
                <w:lang w:eastAsia="ru-RU"/>
              </w:rPr>
              <w:t>16.09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4730B" w:rsidRPr="0014730B" w:rsidRDefault="00EE514D" w:rsidP="0014730B">
            <w:pPr>
              <w:suppressAutoHyphens w:val="0"/>
              <w:jc w:val="center"/>
              <w:textAlignment w:val="baseline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2250</w:t>
            </w:r>
            <w:r w:rsidR="0014730B" w:rsidRPr="0014730B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</w:tbl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* При заселении оплачивается курортный сбор.</w:t>
      </w:r>
    </w:p>
    <w:p w:rsidR="0014730B" w:rsidRPr="0014730B" w:rsidRDefault="0014730B" w:rsidP="0014730B">
      <w:pPr>
        <w:shd w:val="clear" w:color="auto" w:fill="FFFFFF"/>
        <w:suppressAutoHyphens w:val="0"/>
        <w:textAlignment w:val="baseline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14730B">
        <w:rPr>
          <w:rFonts w:ascii="Tahoma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** На данный объект действует динамичное ценообразование. Окончательные цены уточняйте при бронировании.</w:t>
      </w:r>
    </w:p>
    <w:p w:rsidR="00FB0D36" w:rsidRPr="00F742EB" w:rsidRDefault="00FB0D36" w:rsidP="00F742EB">
      <w:pPr>
        <w:rPr>
          <w:szCs w:val="22"/>
        </w:rPr>
      </w:pPr>
    </w:p>
    <w:sectPr w:rsidR="00FB0D36" w:rsidRPr="00F742EB" w:rsidSect="00654A0B">
      <w:headerReference w:type="default" r:id="rId23"/>
      <w:footerReference w:type="default" r:id="rId2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DC" w:rsidRDefault="00924BDC">
      <w:r>
        <w:separator/>
      </w:r>
    </w:p>
  </w:endnote>
  <w:endnote w:type="continuationSeparator" w:id="1">
    <w:p w:rsidR="00924BDC" w:rsidRDefault="00924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le A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EE" w:rsidRPr="00185BB6" w:rsidRDefault="005835EE" w:rsidP="00D45931">
    <w:pPr>
      <w:pStyle w:val="a6"/>
      <w:jc w:val="center"/>
      <w:rPr>
        <w:sz w:val="18"/>
        <w:szCs w:val="18"/>
      </w:rPr>
    </w:pPr>
    <w:r w:rsidRPr="00AA2142">
      <w:rPr>
        <w:sz w:val="18"/>
        <w:szCs w:val="18"/>
      </w:rPr>
      <w:t>3020</w:t>
    </w:r>
    <w:r>
      <w:rPr>
        <w:sz w:val="18"/>
        <w:szCs w:val="18"/>
      </w:rPr>
      <w:t>28</w:t>
    </w:r>
    <w:r w:rsidRPr="00AA2142">
      <w:rPr>
        <w:sz w:val="18"/>
        <w:szCs w:val="18"/>
      </w:rPr>
      <w:t>, РФ, г.</w:t>
    </w:r>
    <w:r w:rsidRPr="00185BB6">
      <w:rPr>
        <w:sz w:val="18"/>
        <w:szCs w:val="18"/>
      </w:rPr>
      <w:t xml:space="preserve"> </w:t>
    </w:r>
    <w:r w:rsidRPr="00AA2142">
      <w:rPr>
        <w:sz w:val="18"/>
        <w:szCs w:val="18"/>
      </w:rPr>
      <w:t xml:space="preserve">Орел, </w:t>
    </w:r>
    <w:r>
      <w:rPr>
        <w:sz w:val="18"/>
        <w:szCs w:val="18"/>
      </w:rPr>
      <w:t>С.Шаумяна 35</w:t>
    </w:r>
  </w:p>
  <w:p w:rsidR="005835EE" w:rsidRPr="003E480E" w:rsidRDefault="005835EE" w:rsidP="00D45931">
    <w:pPr>
      <w:pStyle w:val="a6"/>
      <w:jc w:val="center"/>
      <w:rPr>
        <w:rFonts w:ascii="Bookman Old Style" w:hAnsi="Bookman Old Style"/>
        <w:sz w:val="18"/>
        <w:szCs w:val="18"/>
        <w:lang w:val="en-US"/>
      </w:rPr>
    </w:pPr>
    <w:r w:rsidRPr="00AA2142">
      <w:rPr>
        <w:rFonts w:ascii="Bookman Old Style" w:hAnsi="Bookman Old Style"/>
        <w:sz w:val="18"/>
        <w:szCs w:val="18"/>
      </w:rPr>
      <w:t>Тел</w:t>
    </w:r>
    <w:r w:rsidRPr="003E480E">
      <w:rPr>
        <w:rFonts w:ascii="Bookman Old Style" w:hAnsi="Bookman Old Style"/>
        <w:sz w:val="18"/>
        <w:szCs w:val="18"/>
        <w:lang w:val="en-US"/>
      </w:rPr>
      <w:t xml:space="preserve">. </w:t>
    </w:r>
    <w:r w:rsidRPr="003E480E"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 xml:space="preserve">+79107 48-21-01 (WhatsApp, </w:t>
    </w:r>
    <w:r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>Telegram</w:t>
    </w:r>
    <w:r w:rsidRPr="003E480E">
      <w:rPr>
        <w:rFonts w:ascii="Arial" w:hAnsi="Arial" w:cs="Arial"/>
        <w:color w:val="000000"/>
        <w:sz w:val="20"/>
        <w:szCs w:val="20"/>
        <w:shd w:val="clear" w:color="auto" w:fill="FFFFFF"/>
        <w:lang w:val="en-US"/>
      </w:rPr>
      <w:t>)</w:t>
    </w:r>
  </w:p>
  <w:p w:rsidR="005835EE" w:rsidRPr="003E480E" w:rsidRDefault="005835EE" w:rsidP="00D45931">
    <w:pPr>
      <w:shd w:val="clear" w:color="auto" w:fill="FFFFFF"/>
      <w:ind w:right="17"/>
      <w:jc w:val="center"/>
      <w:rPr>
        <w:rFonts w:ascii="Verdana" w:hAnsi="Verdana"/>
        <w:b/>
        <w:color w:val="000000"/>
        <w:spacing w:val="-2"/>
        <w:sz w:val="18"/>
        <w:szCs w:val="18"/>
        <w:lang w:val="en-US"/>
      </w:rPr>
    </w:pPr>
    <w:r w:rsidRPr="00AA2142">
      <w:rPr>
        <w:rFonts w:ascii="Verdana" w:hAnsi="Verdana"/>
        <w:color w:val="000000"/>
        <w:spacing w:val="-2"/>
        <w:sz w:val="18"/>
        <w:szCs w:val="18"/>
        <w:lang w:val="en-US"/>
      </w:rPr>
      <w:t>e</w:t>
    </w:r>
    <w:r w:rsidRPr="003E480E">
      <w:rPr>
        <w:rFonts w:ascii="Verdana" w:hAnsi="Verdana"/>
        <w:color w:val="000000"/>
        <w:spacing w:val="-2"/>
        <w:sz w:val="18"/>
        <w:szCs w:val="18"/>
        <w:lang w:val="en-US"/>
      </w:rPr>
      <w:t>-</w:t>
    </w:r>
    <w:r w:rsidRPr="00AA2142">
      <w:rPr>
        <w:rFonts w:ascii="Verdana" w:hAnsi="Verdana"/>
        <w:color w:val="000000"/>
        <w:spacing w:val="-2"/>
        <w:sz w:val="18"/>
        <w:szCs w:val="18"/>
        <w:lang w:val="en-US"/>
      </w:rPr>
      <w:t>mail</w:t>
    </w:r>
    <w:r w:rsidRPr="003E480E">
      <w:rPr>
        <w:rFonts w:ascii="Verdana" w:hAnsi="Verdana"/>
        <w:color w:val="000000"/>
        <w:spacing w:val="-2"/>
        <w:sz w:val="18"/>
        <w:szCs w:val="18"/>
        <w:lang w:val="en-US"/>
      </w:rPr>
      <w:t xml:space="preserve">: </w:t>
    </w:r>
    <w:hyperlink r:id="rId1" w:history="1">
      <w:r w:rsidRPr="00AA2142">
        <w:rPr>
          <w:rStyle w:val="a3"/>
          <w:rFonts w:ascii="Verdana" w:hAnsi="Verdana"/>
          <w:spacing w:val="-2"/>
          <w:sz w:val="18"/>
          <w:szCs w:val="18"/>
          <w:lang w:val="en-US"/>
        </w:rPr>
        <w:t>sol</w:t>
      </w:r>
      <w:r w:rsidRPr="003E480E">
        <w:rPr>
          <w:rStyle w:val="a3"/>
          <w:rFonts w:ascii="Verdana" w:hAnsi="Verdana"/>
          <w:spacing w:val="-2"/>
          <w:sz w:val="18"/>
          <w:szCs w:val="18"/>
          <w:lang w:val="en-US"/>
        </w:rPr>
        <w:t>-</w:t>
      </w:r>
      <w:r w:rsidRPr="00AA2142">
        <w:rPr>
          <w:rStyle w:val="a3"/>
          <w:rFonts w:ascii="Verdana" w:hAnsi="Verdana"/>
          <w:spacing w:val="-2"/>
          <w:sz w:val="18"/>
          <w:szCs w:val="18"/>
          <w:lang w:val="en-US"/>
        </w:rPr>
        <w:t>tur</w:t>
      </w:r>
      <w:r w:rsidRPr="003E480E">
        <w:rPr>
          <w:rStyle w:val="a3"/>
          <w:rFonts w:ascii="Verdana" w:hAnsi="Verdana"/>
          <w:spacing w:val="-2"/>
          <w:sz w:val="18"/>
          <w:szCs w:val="18"/>
          <w:lang w:val="en-US"/>
        </w:rPr>
        <w:t>@</w:t>
      </w:r>
      <w:r w:rsidRPr="00AA2142">
        <w:rPr>
          <w:rStyle w:val="a3"/>
          <w:rFonts w:ascii="Verdana" w:hAnsi="Verdana"/>
          <w:spacing w:val="-2"/>
          <w:sz w:val="18"/>
          <w:szCs w:val="18"/>
          <w:lang w:val="en-US"/>
        </w:rPr>
        <w:t>yandex</w:t>
      </w:r>
      <w:r w:rsidRPr="003E480E">
        <w:rPr>
          <w:rStyle w:val="a3"/>
          <w:rFonts w:ascii="Verdana" w:hAnsi="Verdana"/>
          <w:spacing w:val="-2"/>
          <w:sz w:val="18"/>
          <w:szCs w:val="18"/>
          <w:lang w:val="en-US"/>
        </w:rPr>
        <w:t>.</w:t>
      </w:r>
      <w:r w:rsidRPr="00AA2142">
        <w:rPr>
          <w:rStyle w:val="a3"/>
          <w:rFonts w:ascii="Verdana" w:hAnsi="Verdana"/>
          <w:spacing w:val="-2"/>
          <w:sz w:val="18"/>
          <w:szCs w:val="18"/>
          <w:lang w:val="en-US"/>
        </w:rPr>
        <w:t>ru</w:t>
      </w:r>
    </w:hyperlink>
    <w:r w:rsidRPr="003E480E">
      <w:rPr>
        <w:rFonts w:ascii="Verdana" w:hAnsi="Verdana"/>
        <w:color w:val="000000"/>
        <w:spacing w:val="-2"/>
        <w:sz w:val="18"/>
        <w:szCs w:val="18"/>
        <w:lang w:val="en-US"/>
      </w:rPr>
      <w:t xml:space="preserve">    </w:t>
    </w:r>
    <w:r>
      <w:rPr>
        <w:rFonts w:ascii="Verdana" w:hAnsi="Verdana"/>
        <w:color w:val="000000"/>
        <w:spacing w:val="-2"/>
        <w:sz w:val="18"/>
        <w:szCs w:val="18"/>
      </w:rPr>
      <w:t>САЙТ</w:t>
    </w:r>
    <w:r w:rsidRPr="003E480E">
      <w:rPr>
        <w:rFonts w:ascii="Verdana" w:hAnsi="Verdana"/>
        <w:color w:val="000000"/>
        <w:spacing w:val="-2"/>
        <w:sz w:val="18"/>
        <w:szCs w:val="18"/>
        <w:lang w:val="en-US"/>
      </w:rPr>
      <w:t xml:space="preserve">: </w:t>
    </w:r>
    <w:hyperlink r:id="rId2" w:history="1">
      <w:r w:rsidRPr="008A6B68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www</w:t>
      </w:r>
      <w:r w:rsidRPr="003E480E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.</w:t>
      </w:r>
      <w:r w:rsidRPr="008A6B68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soltur</w:t>
      </w:r>
      <w:r w:rsidRPr="003E480E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-</w:t>
      </w:r>
      <w:r w:rsidRPr="008A6B68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orel</w:t>
      </w:r>
      <w:r w:rsidRPr="003E480E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.</w:t>
      </w:r>
      <w:r w:rsidRPr="008A6B68">
        <w:rPr>
          <w:rStyle w:val="a3"/>
          <w:rFonts w:ascii="Verdana" w:hAnsi="Verdana"/>
          <w:b/>
          <w:spacing w:val="-2"/>
          <w:sz w:val="18"/>
          <w:szCs w:val="18"/>
          <w:lang w:val="en-US"/>
        </w:rPr>
        <w:t>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DC" w:rsidRDefault="00924BDC">
      <w:r>
        <w:separator/>
      </w:r>
    </w:p>
  </w:footnote>
  <w:footnote w:type="continuationSeparator" w:id="1">
    <w:p w:rsidR="00924BDC" w:rsidRDefault="00924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EE" w:rsidRPr="000620C1" w:rsidRDefault="005835EE" w:rsidP="00D81B54">
    <w:pPr>
      <w:pStyle w:val="2"/>
      <w:rPr>
        <w:sz w:val="16"/>
        <w:szCs w:val="16"/>
      </w:rPr>
    </w:pPr>
    <w:r>
      <w:rPr>
        <w:b w:val="0"/>
        <w:noProof/>
        <w:color w:val="333333"/>
        <w:sz w:val="16"/>
        <w:szCs w:val="16"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-318770</wp:posOffset>
          </wp:positionV>
          <wp:extent cx="800100" cy="685800"/>
          <wp:effectExtent l="19050" t="0" r="0" b="0"/>
          <wp:wrapSquare wrapText="bothSides"/>
          <wp:docPr id="1" name="Рисунок 1" descr="лого-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-с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620C1">
      <w:rPr>
        <w:sz w:val="16"/>
        <w:szCs w:val="16"/>
      </w:rPr>
      <w:t xml:space="preserve">ИП </w:t>
    </w:r>
    <w:r>
      <w:rPr>
        <w:sz w:val="16"/>
        <w:szCs w:val="16"/>
      </w:rPr>
      <w:t>ВЕРИЖНИКОВА</w:t>
    </w:r>
    <w:r w:rsidRPr="000620C1">
      <w:rPr>
        <w:sz w:val="16"/>
        <w:szCs w:val="16"/>
      </w:rPr>
      <w:t xml:space="preserve"> ОЛЬГА АЛЕКСАНДРОВНА          </w:t>
    </w:r>
    <w:r w:rsidRPr="000620C1">
      <w:rPr>
        <w:b w:val="0"/>
        <w:sz w:val="16"/>
        <w:szCs w:val="16"/>
      </w:rPr>
      <w:t xml:space="preserve">           ОАО АКБ «АВАНГАРД», г. Москва</w:t>
    </w:r>
  </w:p>
  <w:p w:rsidR="005835EE" w:rsidRPr="000620C1" w:rsidRDefault="005835EE" w:rsidP="00D81B54">
    <w:pPr>
      <w:rPr>
        <w:rFonts w:ascii="Verdana" w:hAnsi="Verdana"/>
        <w:sz w:val="16"/>
        <w:szCs w:val="16"/>
      </w:rPr>
    </w:pPr>
    <w:r w:rsidRPr="000620C1">
      <w:rPr>
        <w:rFonts w:ascii="Verdana" w:hAnsi="Verdana"/>
        <w:sz w:val="16"/>
        <w:szCs w:val="16"/>
        <w:u w:val="single"/>
      </w:rPr>
      <w:t>ТА «Солнечный ТУР»</w:t>
    </w:r>
    <w:r w:rsidRPr="000620C1">
      <w:rPr>
        <w:rFonts w:ascii="Verdana" w:hAnsi="Verdana"/>
        <w:sz w:val="16"/>
        <w:szCs w:val="16"/>
      </w:rPr>
      <w:t xml:space="preserve">   </w:t>
    </w:r>
    <w:r w:rsidRPr="000620C1">
      <w:rPr>
        <w:rFonts w:ascii="Verdana" w:hAnsi="Verdana"/>
        <w:color w:val="000000"/>
        <w:spacing w:val="-3"/>
        <w:sz w:val="16"/>
        <w:szCs w:val="16"/>
      </w:rPr>
      <w:t>ИНН 575402303637</w:t>
    </w:r>
    <w:r>
      <w:rPr>
        <w:rFonts w:ascii="Verdana" w:hAnsi="Verdana"/>
        <w:sz w:val="16"/>
        <w:szCs w:val="16"/>
      </w:rPr>
      <w:t xml:space="preserve">                  </w:t>
    </w:r>
    <w:r w:rsidRPr="000620C1">
      <w:rPr>
        <w:rFonts w:ascii="Verdana" w:hAnsi="Verdana"/>
        <w:sz w:val="16"/>
        <w:szCs w:val="16"/>
      </w:rPr>
      <w:t xml:space="preserve"> р/сч </w:t>
    </w:r>
    <w:r w:rsidRPr="000620C1">
      <w:rPr>
        <w:rFonts w:ascii="Verdana" w:hAnsi="Verdana" w:cs="Arial"/>
        <w:sz w:val="16"/>
        <w:szCs w:val="16"/>
      </w:rPr>
      <w:t>40802810909100001095</w:t>
    </w:r>
  </w:p>
  <w:p w:rsidR="005835EE" w:rsidRPr="000620C1" w:rsidRDefault="005835EE" w:rsidP="00D45931">
    <w:pPr>
      <w:pStyle w:val="a4"/>
      <w:pBdr>
        <w:bottom w:val="single" w:sz="12" w:space="1" w:color="auto"/>
      </w:pBdr>
      <w:rPr>
        <w:rFonts w:ascii="Verdana" w:hAnsi="Verdana"/>
        <w:sz w:val="16"/>
        <w:szCs w:val="16"/>
      </w:rPr>
    </w:pPr>
    <w:r w:rsidRPr="000620C1">
      <w:rPr>
        <w:rFonts w:ascii="Verdana" w:hAnsi="Verdana"/>
        <w:sz w:val="16"/>
        <w:szCs w:val="16"/>
      </w:rPr>
      <w:t xml:space="preserve">ОГРН 311574219400038             </w:t>
    </w:r>
    <w:r>
      <w:rPr>
        <w:rFonts w:ascii="Verdana" w:hAnsi="Verdana"/>
        <w:sz w:val="16"/>
        <w:szCs w:val="16"/>
      </w:rPr>
      <w:t xml:space="preserve">                      </w:t>
    </w:r>
    <w:r w:rsidRPr="000620C1">
      <w:rPr>
        <w:rFonts w:ascii="Verdana" w:hAnsi="Verdana"/>
        <w:sz w:val="16"/>
        <w:szCs w:val="16"/>
      </w:rPr>
      <w:t xml:space="preserve">           БИК 0445252021</w:t>
    </w:r>
  </w:p>
  <w:p w:rsidR="005835EE" w:rsidRPr="00D81B54" w:rsidRDefault="005835EE" w:rsidP="00D45931">
    <w:pPr>
      <w:rPr>
        <w:rFonts w:ascii="Verdana" w:hAnsi="Verdana"/>
        <w:sz w:val="14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0A07"/>
    <w:multiLevelType w:val="hybridMultilevel"/>
    <w:tmpl w:val="4590F51A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33690434"/>
    <w:multiLevelType w:val="multilevel"/>
    <w:tmpl w:val="DB56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F773F5"/>
    <w:multiLevelType w:val="hybridMultilevel"/>
    <w:tmpl w:val="215AF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D3910"/>
    <w:multiLevelType w:val="hybridMultilevel"/>
    <w:tmpl w:val="A8A69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B1E75"/>
    <w:multiLevelType w:val="hybridMultilevel"/>
    <w:tmpl w:val="292CD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D503D"/>
    <w:multiLevelType w:val="multilevel"/>
    <w:tmpl w:val="8D84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E5D6D"/>
    <w:multiLevelType w:val="hybridMultilevel"/>
    <w:tmpl w:val="1FAA0D42"/>
    <w:lvl w:ilvl="0" w:tplc="1F848E2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9622376"/>
    <w:multiLevelType w:val="multilevel"/>
    <w:tmpl w:val="3D4E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4D1C21"/>
    <w:multiLevelType w:val="multilevel"/>
    <w:tmpl w:val="17B0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286CF3"/>
    <w:multiLevelType w:val="multilevel"/>
    <w:tmpl w:val="D226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2F3B63"/>
    <w:multiLevelType w:val="multilevel"/>
    <w:tmpl w:val="1620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F0922"/>
    <w:multiLevelType w:val="hybridMultilevel"/>
    <w:tmpl w:val="1EE8F768"/>
    <w:lvl w:ilvl="0" w:tplc="D520B08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C4B97"/>
    <w:rsid w:val="000006E2"/>
    <w:rsid w:val="00015A47"/>
    <w:rsid w:val="00015DD3"/>
    <w:rsid w:val="000224FC"/>
    <w:rsid w:val="00027DA5"/>
    <w:rsid w:val="00027E56"/>
    <w:rsid w:val="00031D18"/>
    <w:rsid w:val="00034885"/>
    <w:rsid w:val="00036CA7"/>
    <w:rsid w:val="00043758"/>
    <w:rsid w:val="00061C1C"/>
    <w:rsid w:val="000620C1"/>
    <w:rsid w:val="00062681"/>
    <w:rsid w:val="000627D5"/>
    <w:rsid w:val="00066D88"/>
    <w:rsid w:val="00072DA5"/>
    <w:rsid w:val="000A6BD3"/>
    <w:rsid w:val="000B2C23"/>
    <w:rsid w:val="000B742C"/>
    <w:rsid w:val="000C5430"/>
    <w:rsid w:val="000C7F93"/>
    <w:rsid w:val="000D24E6"/>
    <w:rsid w:val="000E623A"/>
    <w:rsid w:val="000F2B8B"/>
    <w:rsid w:val="000F4808"/>
    <w:rsid w:val="0010351B"/>
    <w:rsid w:val="0010530E"/>
    <w:rsid w:val="00105CFD"/>
    <w:rsid w:val="00106522"/>
    <w:rsid w:val="00121E6C"/>
    <w:rsid w:val="0012520D"/>
    <w:rsid w:val="00125842"/>
    <w:rsid w:val="00127DAD"/>
    <w:rsid w:val="00127EBE"/>
    <w:rsid w:val="00131F41"/>
    <w:rsid w:val="00145B60"/>
    <w:rsid w:val="0014730B"/>
    <w:rsid w:val="00150658"/>
    <w:rsid w:val="00155BAF"/>
    <w:rsid w:val="0015765A"/>
    <w:rsid w:val="00164386"/>
    <w:rsid w:val="00174E09"/>
    <w:rsid w:val="00175C54"/>
    <w:rsid w:val="00180A38"/>
    <w:rsid w:val="00185BB6"/>
    <w:rsid w:val="0018673D"/>
    <w:rsid w:val="001A6321"/>
    <w:rsid w:val="001D3AD0"/>
    <w:rsid w:val="001E002D"/>
    <w:rsid w:val="001E0F6D"/>
    <w:rsid w:val="001E1312"/>
    <w:rsid w:val="001E3402"/>
    <w:rsid w:val="001F0093"/>
    <w:rsid w:val="002144B7"/>
    <w:rsid w:val="00220784"/>
    <w:rsid w:val="00220BBB"/>
    <w:rsid w:val="002246E8"/>
    <w:rsid w:val="0024626B"/>
    <w:rsid w:val="00246847"/>
    <w:rsid w:val="002531C0"/>
    <w:rsid w:val="00262479"/>
    <w:rsid w:val="00264F8E"/>
    <w:rsid w:val="0026545A"/>
    <w:rsid w:val="00277C98"/>
    <w:rsid w:val="002957F9"/>
    <w:rsid w:val="00296F94"/>
    <w:rsid w:val="002A6AB5"/>
    <w:rsid w:val="002B1EDB"/>
    <w:rsid w:val="002B4344"/>
    <w:rsid w:val="002B4ED5"/>
    <w:rsid w:val="002B796E"/>
    <w:rsid w:val="002C1D26"/>
    <w:rsid w:val="002C21C3"/>
    <w:rsid w:val="002C6C18"/>
    <w:rsid w:val="002D1C19"/>
    <w:rsid w:val="002D4D3E"/>
    <w:rsid w:val="002D4FF6"/>
    <w:rsid w:val="002E4934"/>
    <w:rsid w:val="00303803"/>
    <w:rsid w:val="00306FF4"/>
    <w:rsid w:val="003166C9"/>
    <w:rsid w:val="003204F6"/>
    <w:rsid w:val="00326655"/>
    <w:rsid w:val="003304F5"/>
    <w:rsid w:val="00337576"/>
    <w:rsid w:val="003378CC"/>
    <w:rsid w:val="00341658"/>
    <w:rsid w:val="00344017"/>
    <w:rsid w:val="003509CA"/>
    <w:rsid w:val="003546A6"/>
    <w:rsid w:val="00355C93"/>
    <w:rsid w:val="00357857"/>
    <w:rsid w:val="00374514"/>
    <w:rsid w:val="003923B9"/>
    <w:rsid w:val="003D51D3"/>
    <w:rsid w:val="003E480E"/>
    <w:rsid w:val="003E645C"/>
    <w:rsid w:val="0040336B"/>
    <w:rsid w:val="00407828"/>
    <w:rsid w:val="00411EDF"/>
    <w:rsid w:val="00435AE5"/>
    <w:rsid w:val="00442A4F"/>
    <w:rsid w:val="004453BF"/>
    <w:rsid w:val="00450627"/>
    <w:rsid w:val="00457167"/>
    <w:rsid w:val="00457731"/>
    <w:rsid w:val="0046110C"/>
    <w:rsid w:val="00464C58"/>
    <w:rsid w:val="00467DB7"/>
    <w:rsid w:val="00472772"/>
    <w:rsid w:val="00481F3C"/>
    <w:rsid w:val="00490CA5"/>
    <w:rsid w:val="00493A06"/>
    <w:rsid w:val="00493DBE"/>
    <w:rsid w:val="00496B19"/>
    <w:rsid w:val="004A5BB2"/>
    <w:rsid w:val="004B2463"/>
    <w:rsid w:val="004B280B"/>
    <w:rsid w:val="004B51FE"/>
    <w:rsid w:val="004D3444"/>
    <w:rsid w:val="004E3014"/>
    <w:rsid w:val="004E5D8D"/>
    <w:rsid w:val="004E5F77"/>
    <w:rsid w:val="004F27D2"/>
    <w:rsid w:val="004F3754"/>
    <w:rsid w:val="004F45AE"/>
    <w:rsid w:val="004F5FF6"/>
    <w:rsid w:val="004F7C59"/>
    <w:rsid w:val="005038BB"/>
    <w:rsid w:val="00520BB7"/>
    <w:rsid w:val="0052148A"/>
    <w:rsid w:val="00524119"/>
    <w:rsid w:val="00527A2E"/>
    <w:rsid w:val="00534EBC"/>
    <w:rsid w:val="00537C6F"/>
    <w:rsid w:val="0054002B"/>
    <w:rsid w:val="005463C8"/>
    <w:rsid w:val="005479F4"/>
    <w:rsid w:val="00556CDB"/>
    <w:rsid w:val="005667F2"/>
    <w:rsid w:val="00572B48"/>
    <w:rsid w:val="0057349C"/>
    <w:rsid w:val="005770B3"/>
    <w:rsid w:val="005835EE"/>
    <w:rsid w:val="00586B0D"/>
    <w:rsid w:val="005879B3"/>
    <w:rsid w:val="00595252"/>
    <w:rsid w:val="0059633C"/>
    <w:rsid w:val="00597DE3"/>
    <w:rsid w:val="005A4AF3"/>
    <w:rsid w:val="005B655B"/>
    <w:rsid w:val="005B6CE0"/>
    <w:rsid w:val="005C5C2E"/>
    <w:rsid w:val="005C6BF8"/>
    <w:rsid w:val="005C6D66"/>
    <w:rsid w:val="005E4076"/>
    <w:rsid w:val="005E49AB"/>
    <w:rsid w:val="005F17CE"/>
    <w:rsid w:val="005F6BFE"/>
    <w:rsid w:val="006060C3"/>
    <w:rsid w:val="0060720F"/>
    <w:rsid w:val="00612FED"/>
    <w:rsid w:val="0061517E"/>
    <w:rsid w:val="00621775"/>
    <w:rsid w:val="00630894"/>
    <w:rsid w:val="006316F6"/>
    <w:rsid w:val="00633654"/>
    <w:rsid w:val="006336F1"/>
    <w:rsid w:val="006508DF"/>
    <w:rsid w:val="006538A8"/>
    <w:rsid w:val="006547B4"/>
    <w:rsid w:val="00654A0B"/>
    <w:rsid w:val="006562DB"/>
    <w:rsid w:val="00666025"/>
    <w:rsid w:val="0067074B"/>
    <w:rsid w:val="0067241B"/>
    <w:rsid w:val="0067505A"/>
    <w:rsid w:val="00675623"/>
    <w:rsid w:val="00676895"/>
    <w:rsid w:val="00680855"/>
    <w:rsid w:val="0068582C"/>
    <w:rsid w:val="0069219F"/>
    <w:rsid w:val="00695E8E"/>
    <w:rsid w:val="006A34CA"/>
    <w:rsid w:val="006A4DE8"/>
    <w:rsid w:val="006A532D"/>
    <w:rsid w:val="006B0DF2"/>
    <w:rsid w:val="006C3D8B"/>
    <w:rsid w:val="006C717C"/>
    <w:rsid w:val="006D128F"/>
    <w:rsid w:val="006D7BDC"/>
    <w:rsid w:val="006F01C0"/>
    <w:rsid w:val="006F351A"/>
    <w:rsid w:val="00714848"/>
    <w:rsid w:val="00714FA8"/>
    <w:rsid w:val="007168F3"/>
    <w:rsid w:val="007517D5"/>
    <w:rsid w:val="0075678E"/>
    <w:rsid w:val="007569DE"/>
    <w:rsid w:val="00760995"/>
    <w:rsid w:val="00761A9F"/>
    <w:rsid w:val="00780DFE"/>
    <w:rsid w:val="0078417B"/>
    <w:rsid w:val="00786FCF"/>
    <w:rsid w:val="00792B1C"/>
    <w:rsid w:val="00795031"/>
    <w:rsid w:val="007A58C2"/>
    <w:rsid w:val="007B1EE8"/>
    <w:rsid w:val="007B62BC"/>
    <w:rsid w:val="007C4B97"/>
    <w:rsid w:val="007D0460"/>
    <w:rsid w:val="007D1298"/>
    <w:rsid w:val="007D1579"/>
    <w:rsid w:val="007E2BFE"/>
    <w:rsid w:val="0080618A"/>
    <w:rsid w:val="008123AE"/>
    <w:rsid w:val="0081332A"/>
    <w:rsid w:val="008234B8"/>
    <w:rsid w:val="008238E2"/>
    <w:rsid w:val="00832636"/>
    <w:rsid w:val="0084162F"/>
    <w:rsid w:val="00850F20"/>
    <w:rsid w:val="0085195B"/>
    <w:rsid w:val="00852288"/>
    <w:rsid w:val="00853A50"/>
    <w:rsid w:val="00856E05"/>
    <w:rsid w:val="0087409D"/>
    <w:rsid w:val="008943DE"/>
    <w:rsid w:val="00895BA5"/>
    <w:rsid w:val="008966AD"/>
    <w:rsid w:val="00897288"/>
    <w:rsid w:val="008A3040"/>
    <w:rsid w:val="008A3FC7"/>
    <w:rsid w:val="008B545D"/>
    <w:rsid w:val="008D1EC7"/>
    <w:rsid w:val="008D205F"/>
    <w:rsid w:val="008F16A1"/>
    <w:rsid w:val="008F50A7"/>
    <w:rsid w:val="00901831"/>
    <w:rsid w:val="00906780"/>
    <w:rsid w:val="00912F2A"/>
    <w:rsid w:val="00924BDC"/>
    <w:rsid w:val="00925EE0"/>
    <w:rsid w:val="00927434"/>
    <w:rsid w:val="00936E99"/>
    <w:rsid w:val="00941313"/>
    <w:rsid w:val="00947A19"/>
    <w:rsid w:val="0095542E"/>
    <w:rsid w:val="009665F2"/>
    <w:rsid w:val="00966C23"/>
    <w:rsid w:val="00970103"/>
    <w:rsid w:val="00985BCC"/>
    <w:rsid w:val="0098687C"/>
    <w:rsid w:val="009956BB"/>
    <w:rsid w:val="00995BA8"/>
    <w:rsid w:val="009A1A4C"/>
    <w:rsid w:val="009C79B3"/>
    <w:rsid w:val="009D08D9"/>
    <w:rsid w:val="009D1A71"/>
    <w:rsid w:val="009D744F"/>
    <w:rsid w:val="009E6F94"/>
    <w:rsid w:val="009F0BD1"/>
    <w:rsid w:val="009F2332"/>
    <w:rsid w:val="009F3C82"/>
    <w:rsid w:val="00A041E9"/>
    <w:rsid w:val="00A174AB"/>
    <w:rsid w:val="00A238F4"/>
    <w:rsid w:val="00A27287"/>
    <w:rsid w:val="00A318EC"/>
    <w:rsid w:val="00A34866"/>
    <w:rsid w:val="00A4089D"/>
    <w:rsid w:val="00A429CB"/>
    <w:rsid w:val="00A43D8B"/>
    <w:rsid w:val="00A46ABF"/>
    <w:rsid w:val="00A50B54"/>
    <w:rsid w:val="00A52777"/>
    <w:rsid w:val="00A55D85"/>
    <w:rsid w:val="00A57149"/>
    <w:rsid w:val="00A700D0"/>
    <w:rsid w:val="00A72FC2"/>
    <w:rsid w:val="00A75575"/>
    <w:rsid w:val="00A76850"/>
    <w:rsid w:val="00A77049"/>
    <w:rsid w:val="00A80244"/>
    <w:rsid w:val="00A81A34"/>
    <w:rsid w:val="00A84C39"/>
    <w:rsid w:val="00A90A88"/>
    <w:rsid w:val="00A934C9"/>
    <w:rsid w:val="00A9778C"/>
    <w:rsid w:val="00AA07AC"/>
    <w:rsid w:val="00AA7069"/>
    <w:rsid w:val="00AB6F7C"/>
    <w:rsid w:val="00AC3F74"/>
    <w:rsid w:val="00AD7517"/>
    <w:rsid w:val="00AE06BB"/>
    <w:rsid w:val="00AF016F"/>
    <w:rsid w:val="00AF0C64"/>
    <w:rsid w:val="00AF649F"/>
    <w:rsid w:val="00B01301"/>
    <w:rsid w:val="00B03D49"/>
    <w:rsid w:val="00B16531"/>
    <w:rsid w:val="00B26F1A"/>
    <w:rsid w:val="00B30A0D"/>
    <w:rsid w:val="00B35D08"/>
    <w:rsid w:val="00B36F25"/>
    <w:rsid w:val="00B43043"/>
    <w:rsid w:val="00B432FA"/>
    <w:rsid w:val="00B7304C"/>
    <w:rsid w:val="00B76A8A"/>
    <w:rsid w:val="00B8139C"/>
    <w:rsid w:val="00B92E33"/>
    <w:rsid w:val="00B97375"/>
    <w:rsid w:val="00BA3300"/>
    <w:rsid w:val="00BC21BD"/>
    <w:rsid w:val="00BC3F59"/>
    <w:rsid w:val="00BC65C3"/>
    <w:rsid w:val="00BC6FD6"/>
    <w:rsid w:val="00BD3C7D"/>
    <w:rsid w:val="00BE44E4"/>
    <w:rsid w:val="00BE7A55"/>
    <w:rsid w:val="00BF383D"/>
    <w:rsid w:val="00C033B9"/>
    <w:rsid w:val="00C150AB"/>
    <w:rsid w:val="00C23A17"/>
    <w:rsid w:val="00C27BB8"/>
    <w:rsid w:val="00C31750"/>
    <w:rsid w:val="00C33E81"/>
    <w:rsid w:val="00C40F9D"/>
    <w:rsid w:val="00C44EDC"/>
    <w:rsid w:val="00C450E0"/>
    <w:rsid w:val="00C53B79"/>
    <w:rsid w:val="00C60371"/>
    <w:rsid w:val="00C73521"/>
    <w:rsid w:val="00C750E6"/>
    <w:rsid w:val="00C81AC1"/>
    <w:rsid w:val="00C93C6B"/>
    <w:rsid w:val="00C96A6E"/>
    <w:rsid w:val="00CA6A53"/>
    <w:rsid w:val="00CB0E74"/>
    <w:rsid w:val="00CB2A04"/>
    <w:rsid w:val="00CC2DE5"/>
    <w:rsid w:val="00CC6045"/>
    <w:rsid w:val="00CF3216"/>
    <w:rsid w:val="00CF576A"/>
    <w:rsid w:val="00D01642"/>
    <w:rsid w:val="00D02438"/>
    <w:rsid w:val="00D07F7E"/>
    <w:rsid w:val="00D16678"/>
    <w:rsid w:val="00D3313C"/>
    <w:rsid w:val="00D45931"/>
    <w:rsid w:val="00D519A4"/>
    <w:rsid w:val="00D636F0"/>
    <w:rsid w:val="00D67E38"/>
    <w:rsid w:val="00D70346"/>
    <w:rsid w:val="00D7356A"/>
    <w:rsid w:val="00D81B54"/>
    <w:rsid w:val="00D92B0E"/>
    <w:rsid w:val="00DA5B47"/>
    <w:rsid w:val="00DB0E76"/>
    <w:rsid w:val="00DB3FBD"/>
    <w:rsid w:val="00DB498F"/>
    <w:rsid w:val="00DC4D04"/>
    <w:rsid w:val="00DC56A5"/>
    <w:rsid w:val="00DC5F7B"/>
    <w:rsid w:val="00DF2704"/>
    <w:rsid w:val="00DF7284"/>
    <w:rsid w:val="00E00B15"/>
    <w:rsid w:val="00E02B02"/>
    <w:rsid w:val="00E0638D"/>
    <w:rsid w:val="00E12865"/>
    <w:rsid w:val="00E15192"/>
    <w:rsid w:val="00E22D8F"/>
    <w:rsid w:val="00E328F0"/>
    <w:rsid w:val="00E347A4"/>
    <w:rsid w:val="00E3580E"/>
    <w:rsid w:val="00E41B11"/>
    <w:rsid w:val="00E535E2"/>
    <w:rsid w:val="00E5362A"/>
    <w:rsid w:val="00E621BB"/>
    <w:rsid w:val="00E65BFE"/>
    <w:rsid w:val="00E711D1"/>
    <w:rsid w:val="00E72876"/>
    <w:rsid w:val="00E72E4B"/>
    <w:rsid w:val="00E7435B"/>
    <w:rsid w:val="00E773B4"/>
    <w:rsid w:val="00E77621"/>
    <w:rsid w:val="00E84CD6"/>
    <w:rsid w:val="00E85A2A"/>
    <w:rsid w:val="00E87995"/>
    <w:rsid w:val="00EB21CA"/>
    <w:rsid w:val="00EB40D1"/>
    <w:rsid w:val="00EB4911"/>
    <w:rsid w:val="00EC194C"/>
    <w:rsid w:val="00EC70EE"/>
    <w:rsid w:val="00EC7D24"/>
    <w:rsid w:val="00ED225A"/>
    <w:rsid w:val="00ED59A6"/>
    <w:rsid w:val="00EE1DEC"/>
    <w:rsid w:val="00EE3A8E"/>
    <w:rsid w:val="00EE514D"/>
    <w:rsid w:val="00EF0814"/>
    <w:rsid w:val="00EF17AB"/>
    <w:rsid w:val="00EF2BA1"/>
    <w:rsid w:val="00EF3A2B"/>
    <w:rsid w:val="00EF6685"/>
    <w:rsid w:val="00F00DCA"/>
    <w:rsid w:val="00F033D2"/>
    <w:rsid w:val="00F21FCD"/>
    <w:rsid w:val="00F22090"/>
    <w:rsid w:val="00F2497A"/>
    <w:rsid w:val="00F24A17"/>
    <w:rsid w:val="00F360D7"/>
    <w:rsid w:val="00F4260C"/>
    <w:rsid w:val="00F572C6"/>
    <w:rsid w:val="00F70559"/>
    <w:rsid w:val="00F70A7F"/>
    <w:rsid w:val="00F742EB"/>
    <w:rsid w:val="00F901A0"/>
    <w:rsid w:val="00F906D5"/>
    <w:rsid w:val="00FA1B06"/>
    <w:rsid w:val="00FA7441"/>
    <w:rsid w:val="00FB0D36"/>
    <w:rsid w:val="00FC1AA9"/>
    <w:rsid w:val="00FC32EF"/>
    <w:rsid w:val="00FD6CF0"/>
    <w:rsid w:val="00FE23A0"/>
    <w:rsid w:val="00FE44AF"/>
    <w:rsid w:val="00FE655E"/>
    <w:rsid w:val="00FF1FE6"/>
    <w:rsid w:val="00FF60A9"/>
    <w:rsid w:val="00FF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3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27E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C4B97"/>
    <w:pPr>
      <w:keepNext/>
      <w:shd w:val="clear" w:color="auto" w:fill="FFFFFF"/>
      <w:spacing w:before="118"/>
      <w:outlineLvl w:val="1"/>
    </w:pPr>
    <w:rPr>
      <w:rFonts w:ascii="Verdana" w:hAnsi="Verdana"/>
      <w:b/>
      <w:color w:val="000000"/>
      <w:spacing w:val="-3"/>
      <w:szCs w:val="20"/>
    </w:rPr>
  </w:style>
  <w:style w:type="paragraph" w:styleId="3">
    <w:name w:val="heading 3"/>
    <w:basedOn w:val="a"/>
    <w:next w:val="a"/>
    <w:qFormat/>
    <w:rsid w:val="008D1E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7E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B3F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D3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67E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4B97"/>
    <w:rPr>
      <w:color w:val="0000FF"/>
      <w:u w:val="single"/>
    </w:rPr>
  </w:style>
  <w:style w:type="paragraph" w:styleId="a4">
    <w:name w:val="header"/>
    <w:basedOn w:val="a"/>
    <w:link w:val="a5"/>
    <w:rsid w:val="007C4B9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6">
    <w:name w:val="footer"/>
    <w:basedOn w:val="a"/>
    <w:rsid w:val="007C4B97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DF7284"/>
    <w:rPr>
      <w:b/>
      <w:bCs/>
    </w:rPr>
  </w:style>
  <w:style w:type="character" w:styleId="a8">
    <w:name w:val="Emphasis"/>
    <w:uiPriority w:val="20"/>
    <w:qFormat/>
    <w:rsid w:val="00DF7284"/>
    <w:rPr>
      <w:i/>
      <w:iCs/>
    </w:rPr>
  </w:style>
  <w:style w:type="paragraph" w:styleId="20">
    <w:name w:val="Body Text 2"/>
    <w:basedOn w:val="a"/>
    <w:rsid w:val="00DF7284"/>
    <w:pPr>
      <w:suppressAutoHyphens w:val="0"/>
    </w:pPr>
    <w:rPr>
      <w:color w:val="000000"/>
      <w:lang w:eastAsia="ru-RU"/>
    </w:rPr>
  </w:style>
  <w:style w:type="paragraph" w:styleId="a9">
    <w:name w:val="Normal (Web)"/>
    <w:basedOn w:val="a"/>
    <w:uiPriority w:val="99"/>
    <w:rsid w:val="00027E56"/>
    <w:pPr>
      <w:suppressAutoHyphens w:val="0"/>
    </w:pPr>
    <w:rPr>
      <w:rFonts w:ascii="Verdana" w:hAnsi="Verdana"/>
      <w:color w:val="465178"/>
      <w:sz w:val="14"/>
      <w:szCs w:val="14"/>
      <w:lang w:eastAsia="ru-RU"/>
    </w:rPr>
  </w:style>
  <w:style w:type="paragraph" w:styleId="aa">
    <w:name w:val="Body Text"/>
    <w:basedOn w:val="a"/>
    <w:rsid w:val="004453BF"/>
    <w:pPr>
      <w:spacing w:after="120"/>
    </w:pPr>
  </w:style>
  <w:style w:type="paragraph" w:styleId="30">
    <w:name w:val="Body Text 3"/>
    <w:basedOn w:val="a"/>
    <w:rsid w:val="004453BF"/>
    <w:pPr>
      <w:spacing w:after="120"/>
    </w:pPr>
    <w:rPr>
      <w:sz w:val="16"/>
      <w:szCs w:val="16"/>
    </w:rPr>
  </w:style>
  <w:style w:type="paragraph" w:styleId="ab">
    <w:name w:val="Balloon Text"/>
    <w:basedOn w:val="a"/>
    <w:semiHidden/>
    <w:rsid w:val="000F4808"/>
    <w:rPr>
      <w:rFonts w:ascii="Tahoma" w:hAnsi="Tahoma" w:cs="Tahoma"/>
      <w:sz w:val="16"/>
      <w:szCs w:val="16"/>
    </w:rPr>
  </w:style>
  <w:style w:type="paragraph" w:styleId="ac">
    <w:name w:val="annotation text"/>
    <w:basedOn w:val="a"/>
    <w:semiHidden/>
    <w:rsid w:val="00D67E38"/>
    <w:pPr>
      <w:suppressAutoHyphens w:val="0"/>
    </w:pPr>
    <w:rPr>
      <w:sz w:val="20"/>
      <w:szCs w:val="20"/>
      <w:lang w:eastAsia="ru-RU"/>
    </w:rPr>
  </w:style>
  <w:style w:type="table" w:styleId="ad">
    <w:name w:val="Table Grid"/>
    <w:basedOn w:val="a1"/>
    <w:rsid w:val="00062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hidden/>
    <w:rsid w:val="0090183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paragraph" w:styleId="z-0">
    <w:name w:val="HTML Bottom of Form"/>
    <w:basedOn w:val="a"/>
    <w:next w:val="a"/>
    <w:hidden/>
    <w:rsid w:val="0090183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rur">
    <w:name w:val="rur"/>
    <w:rsid w:val="00DC4D04"/>
    <w:rPr>
      <w:rFonts w:ascii="Ruble Arial" w:hAnsi="Ruble Arial" w:hint="default"/>
      <w:caps w:val="0"/>
    </w:rPr>
  </w:style>
  <w:style w:type="paragraph" w:customStyle="1" w:styleId="quote1">
    <w:name w:val="quote1"/>
    <w:basedOn w:val="a"/>
    <w:rsid w:val="00DC4D04"/>
    <w:pPr>
      <w:pBdr>
        <w:left w:val="single" w:sz="36" w:space="11" w:color="F36700"/>
      </w:pBdr>
      <w:suppressAutoHyphens w:val="0"/>
      <w:spacing w:after="240"/>
      <w:ind w:left="75"/>
    </w:pPr>
    <w:rPr>
      <w:lang w:eastAsia="ru-RU"/>
    </w:rPr>
  </w:style>
  <w:style w:type="paragraph" w:styleId="ae">
    <w:name w:val="Body Text Indent"/>
    <w:basedOn w:val="a"/>
    <w:rsid w:val="00DC4D04"/>
    <w:pPr>
      <w:spacing w:after="120"/>
      <w:ind w:left="283"/>
    </w:pPr>
  </w:style>
  <w:style w:type="paragraph" w:styleId="af">
    <w:name w:val="Title"/>
    <w:basedOn w:val="a"/>
    <w:link w:val="af0"/>
    <w:qFormat/>
    <w:rsid w:val="00DC4D04"/>
    <w:pPr>
      <w:suppressAutoHyphens w:val="0"/>
      <w:spacing w:line="360" w:lineRule="auto"/>
      <w:jc w:val="center"/>
    </w:pPr>
    <w:rPr>
      <w:rFonts w:ascii="Arial" w:hAnsi="Arial" w:cs="Arial"/>
      <w:b/>
      <w:color w:val="000000"/>
      <w:lang w:eastAsia="ru-RU"/>
    </w:rPr>
  </w:style>
  <w:style w:type="paragraph" w:styleId="af1">
    <w:name w:val="Plain Text"/>
    <w:basedOn w:val="a"/>
    <w:rsid w:val="00DC4D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d">
    <w:name w:val="td"/>
    <w:basedOn w:val="a0"/>
    <w:rsid w:val="00DC4D04"/>
  </w:style>
  <w:style w:type="character" w:customStyle="1" w:styleId="apple-converted-space">
    <w:name w:val="apple-converted-space"/>
    <w:basedOn w:val="a0"/>
    <w:rsid w:val="00D02438"/>
  </w:style>
  <w:style w:type="paragraph" w:styleId="HTML">
    <w:name w:val="HTML Preformatted"/>
    <w:basedOn w:val="a"/>
    <w:rsid w:val="00D02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F2704"/>
  </w:style>
  <w:style w:type="paragraph" w:customStyle="1" w:styleId="citata">
    <w:name w:val="citata"/>
    <w:basedOn w:val="a"/>
    <w:rsid w:val="006060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2">
    <w:name w:val="style2"/>
    <w:basedOn w:val="a"/>
    <w:rsid w:val="0015765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Верхний колонтитул Знак"/>
    <w:link w:val="a4"/>
    <w:rsid w:val="00527A2E"/>
    <w:rPr>
      <w:lang w:val="ru-RU" w:eastAsia="ar-SA" w:bidi="ar-SA"/>
    </w:rPr>
  </w:style>
  <w:style w:type="paragraph" w:customStyle="1" w:styleId="left">
    <w:name w:val="left"/>
    <w:basedOn w:val="a"/>
    <w:rsid w:val="00D703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ight">
    <w:name w:val="right"/>
    <w:basedOn w:val="a"/>
    <w:rsid w:val="00D7034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elta">
    <w:name w:val="delta"/>
    <w:basedOn w:val="a0"/>
    <w:rsid w:val="00B43043"/>
  </w:style>
  <w:style w:type="character" w:customStyle="1" w:styleId="linkelink">
    <w:name w:val="link elink"/>
    <w:basedOn w:val="a0"/>
    <w:rsid w:val="00B43043"/>
  </w:style>
  <w:style w:type="character" w:customStyle="1" w:styleId="link">
    <w:name w:val="link"/>
    <w:basedOn w:val="a0"/>
    <w:rsid w:val="00B43043"/>
  </w:style>
  <w:style w:type="paragraph" w:customStyle="1" w:styleId="ppam">
    <w:name w:val="ppam"/>
    <w:basedOn w:val="a"/>
    <w:rsid w:val="00B430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Body Text First Indent"/>
    <w:basedOn w:val="aa"/>
    <w:rsid w:val="006A4DE8"/>
    <w:pPr>
      <w:ind w:firstLine="210"/>
    </w:pPr>
  </w:style>
  <w:style w:type="paragraph" w:styleId="af3">
    <w:name w:val="No Spacing"/>
    <w:basedOn w:val="a"/>
    <w:uiPriority w:val="1"/>
    <w:qFormat/>
    <w:rsid w:val="00927434"/>
    <w:pPr>
      <w:suppressAutoHyphens w:val="0"/>
    </w:pPr>
    <w:rPr>
      <w:rFonts w:ascii="Cambria" w:hAnsi="Cambria"/>
      <w:sz w:val="22"/>
      <w:szCs w:val="22"/>
      <w:lang w:val="en-US" w:eastAsia="en-US" w:bidi="en-US"/>
    </w:rPr>
  </w:style>
  <w:style w:type="character" w:styleId="af4">
    <w:name w:val="Subtle Emphasis"/>
    <w:qFormat/>
    <w:rsid w:val="00927434"/>
    <w:rPr>
      <w:i/>
      <w:iCs/>
    </w:rPr>
  </w:style>
  <w:style w:type="character" w:customStyle="1" w:styleId="40">
    <w:name w:val="стиль40"/>
    <w:basedOn w:val="a0"/>
    <w:rsid w:val="00927434"/>
  </w:style>
  <w:style w:type="paragraph" w:customStyle="1" w:styleId="western">
    <w:name w:val="western"/>
    <w:basedOn w:val="a"/>
    <w:rsid w:val="009274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azdhead">
    <w:name w:val="razd_head"/>
    <w:basedOn w:val="a0"/>
    <w:rsid w:val="0046110C"/>
  </w:style>
  <w:style w:type="character" w:customStyle="1" w:styleId="style14">
    <w:name w:val="style14"/>
    <w:basedOn w:val="a0"/>
    <w:rsid w:val="0059633C"/>
  </w:style>
  <w:style w:type="character" w:customStyle="1" w:styleId="style21">
    <w:name w:val="style21"/>
    <w:basedOn w:val="a0"/>
    <w:rsid w:val="0059633C"/>
  </w:style>
  <w:style w:type="character" w:customStyle="1" w:styleId="euro">
    <w:name w:val="euro"/>
    <w:basedOn w:val="a0"/>
    <w:rsid w:val="0059633C"/>
  </w:style>
  <w:style w:type="character" w:customStyle="1" w:styleId="rubl">
    <w:name w:val="rubl"/>
    <w:basedOn w:val="a0"/>
    <w:rsid w:val="002B796E"/>
  </w:style>
  <w:style w:type="character" w:customStyle="1" w:styleId="helpalt">
    <w:name w:val="helpalt"/>
    <w:basedOn w:val="a0"/>
    <w:rsid w:val="008238E2"/>
  </w:style>
  <w:style w:type="character" w:customStyle="1" w:styleId="wmi-callto">
    <w:name w:val="wmi-callto"/>
    <w:basedOn w:val="a0"/>
    <w:rsid w:val="004F5FF6"/>
  </w:style>
  <w:style w:type="character" w:customStyle="1" w:styleId="boldgreen">
    <w:name w:val="bold green"/>
    <w:basedOn w:val="a0"/>
    <w:rsid w:val="00435AE5"/>
  </w:style>
  <w:style w:type="character" w:customStyle="1" w:styleId="greenbold">
    <w:name w:val="green bold"/>
    <w:basedOn w:val="a0"/>
    <w:rsid w:val="00435AE5"/>
  </w:style>
  <w:style w:type="character" w:customStyle="1" w:styleId="razrabotka2">
    <w:name w:val="razrabotka2"/>
    <w:basedOn w:val="a0"/>
    <w:rsid w:val="00AE06BB"/>
  </w:style>
  <w:style w:type="paragraph" w:customStyle="1" w:styleId="align-center">
    <w:name w:val="align-center"/>
    <w:basedOn w:val="a"/>
    <w:rsid w:val="006217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">
    <w:name w:val="bodytext"/>
    <w:basedOn w:val="a"/>
    <w:rsid w:val="006217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left">
    <w:name w:val="bodytext left"/>
    <w:basedOn w:val="a"/>
    <w:rsid w:val="0062177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8687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8687C"/>
  </w:style>
  <w:style w:type="character" w:customStyle="1" w:styleId="s2">
    <w:name w:val="s2"/>
    <w:basedOn w:val="a0"/>
    <w:rsid w:val="0098687C"/>
  </w:style>
  <w:style w:type="paragraph" w:customStyle="1" w:styleId="p2">
    <w:name w:val="p2"/>
    <w:basedOn w:val="a"/>
    <w:rsid w:val="009868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868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98687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98687C"/>
  </w:style>
  <w:style w:type="paragraph" w:customStyle="1" w:styleId="p5">
    <w:name w:val="p5"/>
    <w:basedOn w:val="a"/>
    <w:rsid w:val="0098687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98687C"/>
  </w:style>
  <w:style w:type="character" w:customStyle="1" w:styleId="s5">
    <w:name w:val="s5"/>
    <w:basedOn w:val="a0"/>
    <w:rsid w:val="00450627"/>
  </w:style>
  <w:style w:type="character" w:customStyle="1" w:styleId="s6">
    <w:name w:val="s6"/>
    <w:basedOn w:val="a0"/>
    <w:rsid w:val="00450627"/>
  </w:style>
  <w:style w:type="paragraph" w:customStyle="1" w:styleId="p6">
    <w:name w:val="p6"/>
    <w:basedOn w:val="a"/>
    <w:rsid w:val="004506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506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450627"/>
  </w:style>
  <w:style w:type="paragraph" w:customStyle="1" w:styleId="p8">
    <w:name w:val="p8"/>
    <w:basedOn w:val="a"/>
    <w:rsid w:val="0045062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laceholder">
    <w:name w:val="placeholder"/>
    <w:basedOn w:val="a0"/>
    <w:rsid w:val="00E5362A"/>
  </w:style>
  <w:style w:type="character" w:customStyle="1" w:styleId="claim">
    <w:name w:val="claim"/>
    <w:basedOn w:val="a0"/>
    <w:rsid w:val="006D7BDC"/>
  </w:style>
  <w:style w:type="paragraph" w:customStyle="1" w:styleId="p16">
    <w:name w:val="p16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1">
    <w:name w:val="s11"/>
    <w:basedOn w:val="a0"/>
    <w:rsid w:val="007517D5"/>
  </w:style>
  <w:style w:type="paragraph" w:customStyle="1" w:styleId="p17">
    <w:name w:val="p17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7517D5"/>
  </w:style>
  <w:style w:type="paragraph" w:customStyle="1" w:styleId="p18">
    <w:name w:val="p18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9">
    <w:name w:val="p19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0">
    <w:name w:val="p20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2">
    <w:name w:val="s12"/>
    <w:basedOn w:val="a0"/>
    <w:rsid w:val="007517D5"/>
  </w:style>
  <w:style w:type="character" w:customStyle="1" w:styleId="s10">
    <w:name w:val="s10"/>
    <w:basedOn w:val="a0"/>
    <w:rsid w:val="007517D5"/>
  </w:style>
  <w:style w:type="character" w:customStyle="1" w:styleId="s9">
    <w:name w:val="s9"/>
    <w:basedOn w:val="a0"/>
    <w:rsid w:val="007517D5"/>
  </w:style>
  <w:style w:type="paragraph" w:customStyle="1" w:styleId="p9">
    <w:name w:val="p9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1">
    <w:name w:val="p11"/>
    <w:basedOn w:val="a"/>
    <w:rsid w:val="007517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inkpopup-note">
    <w:name w:val="link popup-note"/>
    <w:basedOn w:val="a0"/>
    <w:rsid w:val="004B280B"/>
  </w:style>
  <w:style w:type="character" w:customStyle="1" w:styleId="stats">
    <w:name w:val="stats"/>
    <w:basedOn w:val="a0"/>
    <w:rsid w:val="004B280B"/>
  </w:style>
  <w:style w:type="character" w:customStyle="1" w:styleId="name">
    <w:name w:val="name"/>
    <w:basedOn w:val="a0"/>
    <w:rsid w:val="004B280B"/>
  </w:style>
  <w:style w:type="character" w:customStyle="1" w:styleId="bcrumbbox">
    <w:name w:val="b_crumbbox"/>
    <w:basedOn w:val="a0"/>
    <w:rsid w:val="00C44EDC"/>
  </w:style>
  <w:style w:type="character" w:customStyle="1" w:styleId="bfirstcrumb">
    <w:name w:val="b_firstcrumb"/>
    <w:basedOn w:val="a0"/>
    <w:rsid w:val="00C44EDC"/>
  </w:style>
  <w:style w:type="character" w:customStyle="1" w:styleId="bcurrentcrumb">
    <w:name w:val="b_currentcrumb"/>
    <w:basedOn w:val="a0"/>
    <w:rsid w:val="00C44EDC"/>
  </w:style>
  <w:style w:type="character" w:customStyle="1" w:styleId="classic">
    <w:name w:val="classic"/>
    <w:basedOn w:val="a0"/>
    <w:rsid w:val="00C150AB"/>
  </w:style>
  <w:style w:type="character" w:customStyle="1" w:styleId="o">
    <w:name w:val="o"/>
    <w:basedOn w:val="a0"/>
    <w:rsid w:val="00FF60A9"/>
  </w:style>
  <w:style w:type="character" w:customStyle="1" w:styleId="al">
    <w:name w:val="al"/>
    <w:basedOn w:val="a0"/>
    <w:rsid w:val="00FF60A9"/>
  </w:style>
  <w:style w:type="paragraph" w:customStyle="1" w:styleId="hotel-agency-block-fieldcontent-innerfield">
    <w:name w:val="hotel-agency-block-fieldcontent-innerfield"/>
    <w:basedOn w:val="a"/>
    <w:rsid w:val="0032665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otel-agency-block-fieldcontent-ynpfieldpaidlabel">
    <w:name w:val="hotel-agency-block-fieldcontent-ynpfieldpaidlabel"/>
    <w:basedOn w:val="a0"/>
    <w:rsid w:val="00326655"/>
  </w:style>
  <w:style w:type="character" w:customStyle="1" w:styleId="js-message-subjectjs-invalid-drag-target">
    <w:name w:val="js-message-subject js-invalid-drag-target"/>
    <w:basedOn w:val="a0"/>
    <w:rsid w:val="00EC194C"/>
  </w:style>
  <w:style w:type="character" w:customStyle="1" w:styleId="af0">
    <w:name w:val="Название Знак"/>
    <w:link w:val="af"/>
    <w:rsid w:val="0060720F"/>
    <w:rPr>
      <w:rFonts w:ascii="Arial" w:hAnsi="Arial" w:cs="Arial"/>
      <w:b/>
      <w:color w:val="000000"/>
      <w:sz w:val="24"/>
      <w:szCs w:val="24"/>
      <w:lang w:val="ru-RU" w:eastAsia="ru-RU" w:bidi="ar-SA"/>
    </w:rPr>
  </w:style>
  <w:style w:type="paragraph" w:styleId="af5">
    <w:name w:val="List Paragraph"/>
    <w:basedOn w:val="a"/>
    <w:qFormat/>
    <w:rsid w:val="00970103"/>
    <w:pPr>
      <w:suppressAutoHyphens w:val="0"/>
      <w:ind w:left="720"/>
      <w:contextualSpacing/>
    </w:pPr>
    <w:rPr>
      <w:lang w:eastAsia="ru-RU"/>
    </w:rPr>
  </w:style>
  <w:style w:type="character" w:customStyle="1" w:styleId="imagebuttontextstyle">
    <w:name w:val="imagebuttontextstyle"/>
    <w:basedOn w:val="a0"/>
    <w:rsid w:val="00FB0D36"/>
  </w:style>
  <w:style w:type="character" w:customStyle="1" w:styleId="pagelabel">
    <w:name w:val="pagelabel"/>
    <w:basedOn w:val="a0"/>
    <w:rsid w:val="00FB0D36"/>
  </w:style>
  <w:style w:type="character" w:customStyle="1" w:styleId="flightinfo">
    <w:name w:val="flightinfo"/>
    <w:basedOn w:val="a0"/>
    <w:rsid w:val="00FB0D36"/>
  </w:style>
  <w:style w:type="character" w:customStyle="1" w:styleId="allotmenticonsgreen">
    <w:name w:val="allotmenticons green"/>
    <w:basedOn w:val="a0"/>
    <w:rsid w:val="00FB0D36"/>
  </w:style>
  <w:style w:type="character" w:customStyle="1" w:styleId="allotmenticonsgraystatus">
    <w:name w:val="allotmenticons graystatus"/>
    <w:basedOn w:val="a0"/>
    <w:rsid w:val="00FB0D36"/>
  </w:style>
  <w:style w:type="character" w:customStyle="1" w:styleId="captionart">
    <w:name w:val="caption_art"/>
    <w:basedOn w:val="a0"/>
    <w:rsid w:val="008B545D"/>
  </w:style>
  <w:style w:type="paragraph" w:customStyle="1" w:styleId="selectable-text">
    <w:name w:val="selectable-text"/>
    <w:basedOn w:val="a"/>
    <w:rsid w:val="00BE7A5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electable-text1">
    <w:name w:val="selectable-text1"/>
    <w:basedOn w:val="a0"/>
    <w:rsid w:val="00BE7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3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84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041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2292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8" w:color="333399"/>
                <w:right w:val="none" w:sz="0" w:space="0" w:color="auto"/>
              </w:divBdr>
            </w:div>
          </w:divsChild>
        </w:div>
      </w:divsChild>
    </w:div>
    <w:div w:id="252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94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8" w:color="333399"/>
                <w:right w:val="none" w:sz="0" w:space="0" w:color="auto"/>
              </w:divBdr>
            </w:div>
            <w:div w:id="1126314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6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07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2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9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5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7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22">
          <w:marLeft w:val="0"/>
          <w:marRight w:val="0"/>
          <w:marTop w:val="30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490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9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094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5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05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5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9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61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75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29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5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8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8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6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5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19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0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7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0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4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3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25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8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62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7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5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8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9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1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8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9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3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1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2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0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2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1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358">
          <w:marLeft w:val="3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3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1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3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7008">
          <w:marLeft w:val="3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2553">
              <w:marLeft w:val="0"/>
              <w:marRight w:val="0"/>
              <w:marTop w:val="48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6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0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0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97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8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58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9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9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41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0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2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61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4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79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9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9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03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800">
          <w:marLeft w:val="0"/>
          <w:marRight w:val="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575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477">
          <w:marLeft w:val="0"/>
          <w:marRight w:val="0"/>
          <w:marTop w:val="30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1853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tur-orel.ru" TargetMode="External"/><Relationship Id="rId1" Type="http://schemas.openxmlformats.org/officeDocument/2006/relationships/hyperlink" Target="mailto:sol-tur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D0F4-0254-44AD-98AE-93C0B376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БРОНИРОВАНИЕ от «_12_» _мая__ 2009г</vt:lpstr>
    </vt:vector>
  </TitlesOfParts>
  <Company>MoBIL GROUP</Company>
  <LinksUpToDate>false</LinksUpToDate>
  <CharactersWithSpaces>4862</CharactersWithSpaces>
  <SharedDoc>false</SharedDoc>
  <HLinks>
    <vt:vector size="24" baseType="variant">
      <vt:variant>
        <vt:i4>3080296</vt:i4>
      </vt:variant>
      <vt:variant>
        <vt:i4>3</vt:i4>
      </vt:variant>
      <vt:variant>
        <vt:i4>0</vt:i4>
      </vt:variant>
      <vt:variant>
        <vt:i4>5</vt:i4>
      </vt:variant>
      <vt:variant>
        <vt:lpwstr>http://www.soltur-orel.ru/</vt:lpwstr>
      </vt:variant>
      <vt:variant>
        <vt:lpwstr/>
      </vt:variant>
      <vt:variant>
        <vt:i4>5374002</vt:i4>
      </vt:variant>
      <vt:variant>
        <vt:i4>0</vt:i4>
      </vt:variant>
      <vt:variant>
        <vt:i4>0</vt:i4>
      </vt:variant>
      <vt:variant>
        <vt:i4>5</vt:i4>
      </vt:variant>
      <vt:variant>
        <vt:lpwstr>mailto:sol-tur@yandex.ru</vt:lpwstr>
      </vt:variant>
      <vt:variant>
        <vt:lpwstr/>
      </vt:variant>
      <vt:variant>
        <vt:i4>3080296</vt:i4>
      </vt:variant>
      <vt:variant>
        <vt:i4>3</vt:i4>
      </vt:variant>
      <vt:variant>
        <vt:i4>0</vt:i4>
      </vt:variant>
      <vt:variant>
        <vt:i4>5</vt:i4>
      </vt:variant>
      <vt:variant>
        <vt:lpwstr>http://www.soltur-orel.ru/</vt:lpwstr>
      </vt:variant>
      <vt:variant>
        <vt:lpwstr/>
      </vt:variant>
      <vt:variant>
        <vt:i4>5374002</vt:i4>
      </vt:variant>
      <vt:variant>
        <vt:i4>0</vt:i4>
      </vt:variant>
      <vt:variant>
        <vt:i4>0</vt:i4>
      </vt:variant>
      <vt:variant>
        <vt:i4>5</vt:i4>
      </vt:variant>
      <vt:variant>
        <vt:lpwstr>mailto:sol-tur@yandex.ru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БРОНИРОВАНИЕ от «_12_» _мая__ 2009г</dc:title>
  <dc:creator>Admin</dc:creator>
  <cp:lastModifiedBy>euroset</cp:lastModifiedBy>
  <cp:revision>4</cp:revision>
  <cp:lastPrinted>2018-02-19T08:16:00Z</cp:lastPrinted>
  <dcterms:created xsi:type="dcterms:W3CDTF">2023-03-21T07:08:00Z</dcterms:created>
  <dcterms:modified xsi:type="dcterms:W3CDTF">2023-03-21T08:00:00Z</dcterms:modified>
</cp:coreProperties>
</file>